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BAF68" w14:textId="77777777" w:rsidR="004F25F7" w:rsidRDefault="008C74DB">
      <w:pPr>
        <w:spacing w:after="29" w:line="240" w:lineRule="auto"/>
        <w:ind w:left="10" w:right="-15"/>
        <w:jc w:val="center"/>
      </w:pPr>
      <w:r>
        <w:rPr>
          <w:b/>
          <w:sz w:val="28"/>
        </w:rPr>
        <w:t>Bidding Document</w:t>
      </w:r>
      <w:r>
        <w:rPr>
          <w:sz w:val="28"/>
        </w:rPr>
        <w:t xml:space="preserve"> </w:t>
      </w:r>
    </w:p>
    <w:p w14:paraId="3784E639" w14:textId="77777777" w:rsidR="004F25F7" w:rsidRDefault="008C74DB">
      <w:pPr>
        <w:spacing w:after="16" w:line="240" w:lineRule="auto"/>
        <w:ind w:left="943" w:firstLine="0"/>
        <w:jc w:val="left"/>
      </w:pPr>
      <w:r>
        <w:rPr>
          <w:sz w:val="28"/>
        </w:rPr>
        <w:t xml:space="preserve"> </w:t>
      </w:r>
    </w:p>
    <w:p w14:paraId="0080F074" w14:textId="10AB3624" w:rsidR="004D193C" w:rsidRDefault="004D193C" w:rsidP="004D193C">
      <w:pPr>
        <w:spacing w:after="33" w:line="240" w:lineRule="auto"/>
        <w:ind w:left="0" w:firstLine="0"/>
        <w:jc w:val="center"/>
      </w:pPr>
      <w:r>
        <w:rPr>
          <w:b/>
          <w:u w:val="single" w:color="000000"/>
        </w:rPr>
        <w:t>EDF/PROC/ADMIN/201</w:t>
      </w:r>
      <w:r w:rsidR="008D23CB">
        <w:rPr>
          <w:b/>
          <w:u w:val="single" w:color="000000"/>
        </w:rPr>
        <w:t>9</w:t>
      </w:r>
      <w:r>
        <w:rPr>
          <w:b/>
          <w:u w:val="single" w:color="000000"/>
        </w:rPr>
        <w:t>-20</w:t>
      </w:r>
      <w:r w:rsidR="008D23CB">
        <w:rPr>
          <w:b/>
          <w:u w:val="single" w:color="000000"/>
        </w:rPr>
        <w:t>20</w:t>
      </w:r>
      <w:r>
        <w:rPr>
          <w:b/>
        </w:rPr>
        <w:t xml:space="preserve"> </w:t>
      </w:r>
    </w:p>
    <w:p w14:paraId="6D953A26" w14:textId="77777777" w:rsidR="004F25F7" w:rsidRDefault="008C74DB">
      <w:pPr>
        <w:spacing w:after="0" w:line="240" w:lineRule="auto"/>
        <w:ind w:left="943" w:firstLine="0"/>
        <w:jc w:val="left"/>
      </w:pPr>
      <w:r>
        <w:t xml:space="preserve"> </w:t>
      </w:r>
    </w:p>
    <w:p w14:paraId="10E4C3DD" w14:textId="77777777" w:rsidR="004F25F7" w:rsidRDefault="008C74DB">
      <w:pPr>
        <w:spacing w:after="0" w:line="240" w:lineRule="auto"/>
        <w:ind w:left="943" w:firstLine="0"/>
        <w:jc w:val="left"/>
      </w:pPr>
      <w:r>
        <w:t xml:space="preserve"> </w:t>
      </w:r>
    </w:p>
    <w:p w14:paraId="333A9E46" w14:textId="77777777" w:rsidR="004F25F7" w:rsidRDefault="008C74DB">
      <w:pPr>
        <w:spacing w:after="0" w:line="240" w:lineRule="auto"/>
        <w:ind w:left="943" w:firstLine="0"/>
        <w:jc w:val="left"/>
      </w:pPr>
      <w:r>
        <w:t xml:space="preserve"> </w:t>
      </w:r>
    </w:p>
    <w:p w14:paraId="6AD6A49D" w14:textId="77777777" w:rsidR="004F25F7" w:rsidRDefault="008C74DB">
      <w:pPr>
        <w:spacing w:after="0" w:line="240" w:lineRule="auto"/>
        <w:ind w:left="943" w:firstLine="0"/>
        <w:jc w:val="left"/>
      </w:pPr>
      <w:r>
        <w:t xml:space="preserve"> </w:t>
      </w:r>
      <w:r>
        <w:rPr>
          <w:b/>
          <w:sz w:val="48"/>
        </w:rPr>
        <w:t xml:space="preserve"> </w:t>
      </w:r>
    </w:p>
    <w:p w14:paraId="47761C49" w14:textId="77777777" w:rsidR="004F25F7" w:rsidRDefault="008C74DB">
      <w:pPr>
        <w:spacing w:after="272" w:line="240" w:lineRule="auto"/>
        <w:ind w:left="757" w:firstLine="0"/>
        <w:jc w:val="left"/>
      </w:pPr>
      <w:r>
        <w:rPr>
          <w:rFonts w:ascii="Calibri" w:eastAsia="Calibri" w:hAnsi="Calibri" w:cs="Calibri"/>
          <w:noProof/>
          <w:sz w:val="22"/>
        </w:rPr>
        <mc:AlternateContent>
          <mc:Choice Requires="wpg">
            <w:drawing>
              <wp:inline distT="0" distB="0" distL="0" distR="0" wp14:anchorId="2F8E2EA6" wp14:editId="7CA061C1">
                <wp:extent cx="5337810" cy="9144"/>
                <wp:effectExtent l="0" t="0" r="0" b="0"/>
                <wp:docPr id="35787" name="Group 35787"/>
                <wp:cNvGraphicFramePr/>
                <a:graphic xmlns:a="http://schemas.openxmlformats.org/drawingml/2006/main">
                  <a:graphicData uri="http://schemas.microsoft.com/office/word/2010/wordprocessingGroup">
                    <wpg:wgp>
                      <wpg:cNvGrpSpPr/>
                      <wpg:grpSpPr>
                        <a:xfrm>
                          <a:off x="0" y="0"/>
                          <a:ext cx="5337810" cy="9144"/>
                          <a:chOff x="0" y="0"/>
                          <a:chExt cx="5337810" cy="9144"/>
                        </a:xfrm>
                      </wpg:grpSpPr>
                      <wps:wsp>
                        <wps:cNvPr id="12" name="Shape 12"/>
                        <wps:cNvSpPr/>
                        <wps:spPr>
                          <a:xfrm>
                            <a:off x="0" y="0"/>
                            <a:ext cx="5337810" cy="0"/>
                          </a:xfrm>
                          <a:custGeom>
                            <a:avLst/>
                            <a:gdLst/>
                            <a:ahLst/>
                            <a:cxnLst/>
                            <a:rect l="0" t="0" r="0" b="0"/>
                            <a:pathLst>
                              <a:path w="5337810">
                                <a:moveTo>
                                  <a:pt x="0" y="0"/>
                                </a:moveTo>
                                <a:lnTo>
                                  <a:pt x="533781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513192BF" id="Group 35787" o:spid="_x0000_s1026" style="width:420.3pt;height:.7pt;mso-position-horizontal-relative:char;mso-position-vertical-relative:line" coordsize="533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">
                <v:shape id="Shape 12" o:spid="_x0000_s1027" style="position:absolute;width:53378;height:0;visibility:visible;mso-wrap-style:square;v-text-anchor:top" coordsize="5337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Upb4A&#10;AADbAAAADwAAAGRycy9kb3ducmV2LnhtbERPzYrCMBC+L/gOYQRva6LgsnSNIoJsj9r1AYZmtqk2&#10;k5LE2n17Iwh7m4/vd9bb0XVioBBbzxoWcwWCuPam5UbD+efw/gkiJmSDnWfS8EcRtpvJ2xoL4+98&#10;oqFKjcghHAvUYFPqCyljbclhnPueOHO/PjhMGYZGmoD3HO46uVTqQzpsOTdY7Glvqb5WN6ehvCy+&#10;q1uohyatjjs1KHW05Vnr2XTcfYFINKZ/8ctdmjx/Cc9f8gFy8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YSFKW+AAAA2wAAAA8AAAAAAAAAAAAAAAAAmAIAAGRycy9kb3ducmV2&#10;LnhtbFBLBQYAAAAABAAEAPUAAACDAwAAAAA=&#10;" path="m,l5337810,e" filled="f" strokeweight=".72pt">
                  <v:path arrowok="t" textboxrect="0,0,5337810,0"/>
                </v:shape>
                <w10:anchorlock/>
              </v:group>
            </w:pict>
          </mc:Fallback>
        </mc:AlternateContent>
      </w:r>
    </w:p>
    <w:p w14:paraId="19280319" w14:textId="77777777" w:rsidR="004F25F7" w:rsidRDefault="008C74DB" w:rsidP="0016561D">
      <w:pPr>
        <w:spacing w:after="89" w:line="240" w:lineRule="auto"/>
        <w:ind w:left="989" w:firstLine="0"/>
        <w:jc w:val="left"/>
      </w:pPr>
      <w:r>
        <w:rPr>
          <w:b/>
          <w:sz w:val="48"/>
        </w:rPr>
        <w:t xml:space="preserve">PROCUREMENT OF </w:t>
      </w:r>
      <w:r w:rsidR="0016561D">
        <w:rPr>
          <w:b/>
          <w:sz w:val="48"/>
        </w:rPr>
        <w:t>IT-</w:t>
      </w:r>
      <w:r>
        <w:rPr>
          <w:b/>
          <w:sz w:val="48"/>
        </w:rPr>
        <w:t xml:space="preserve">EQUIPMENT FOR </w:t>
      </w:r>
      <w:r w:rsidR="00600C3A">
        <w:rPr>
          <w:b/>
          <w:sz w:val="48"/>
        </w:rPr>
        <w:t>EXPORT DEVELOPMENT FUND</w:t>
      </w:r>
    </w:p>
    <w:p w14:paraId="2F0BA31C" w14:textId="77777777" w:rsidR="004F25F7" w:rsidRDefault="008C74DB">
      <w:pPr>
        <w:spacing w:after="0" w:line="240" w:lineRule="auto"/>
        <w:ind w:left="0" w:firstLine="0"/>
        <w:jc w:val="center"/>
      </w:pPr>
      <w:r>
        <w:rPr>
          <w:b/>
          <w:sz w:val="44"/>
        </w:rPr>
        <w:t xml:space="preserve"> </w:t>
      </w:r>
    </w:p>
    <w:p w14:paraId="6C7D3885" w14:textId="77777777" w:rsidR="004F25F7" w:rsidRDefault="008C74DB">
      <w:pPr>
        <w:spacing w:after="564" w:line="240" w:lineRule="auto"/>
        <w:ind w:left="744" w:firstLine="0"/>
        <w:jc w:val="left"/>
      </w:pPr>
      <w:r>
        <w:rPr>
          <w:rFonts w:ascii="Calibri" w:eastAsia="Calibri" w:hAnsi="Calibri" w:cs="Calibri"/>
          <w:noProof/>
          <w:sz w:val="22"/>
        </w:rPr>
        <mc:AlternateContent>
          <mc:Choice Requires="wpg">
            <w:drawing>
              <wp:inline distT="0" distB="0" distL="0" distR="0" wp14:anchorId="2FD325F2" wp14:editId="52638011">
                <wp:extent cx="5346193" cy="9144"/>
                <wp:effectExtent l="0" t="0" r="0" b="0"/>
                <wp:docPr id="35788" name="Group 35788"/>
                <wp:cNvGraphicFramePr/>
                <a:graphic xmlns:a="http://schemas.openxmlformats.org/drawingml/2006/main">
                  <a:graphicData uri="http://schemas.microsoft.com/office/word/2010/wordprocessingGroup">
                    <wpg:wgp>
                      <wpg:cNvGrpSpPr/>
                      <wpg:grpSpPr>
                        <a:xfrm>
                          <a:off x="0" y="0"/>
                          <a:ext cx="5346193" cy="9144"/>
                          <a:chOff x="0" y="0"/>
                          <a:chExt cx="5346193" cy="9144"/>
                        </a:xfrm>
                      </wpg:grpSpPr>
                      <wps:wsp>
                        <wps:cNvPr id="13" name="Shape 13"/>
                        <wps:cNvSpPr/>
                        <wps:spPr>
                          <a:xfrm>
                            <a:off x="0" y="0"/>
                            <a:ext cx="5346193" cy="0"/>
                          </a:xfrm>
                          <a:custGeom>
                            <a:avLst/>
                            <a:gdLst/>
                            <a:ahLst/>
                            <a:cxnLst/>
                            <a:rect l="0" t="0" r="0" b="0"/>
                            <a:pathLst>
                              <a:path w="5346193">
                                <a:moveTo>
                                  <a:pt x="0" y="0"/>
                                </a:moveTo>
                                <a:lnTo>
                                  <a:pt x="5346193"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18E79152" id="Group 35788" o:spid="_x0000_s1026" style="width:420.95pt;height:.7pt;mso-position-horizontal-relative:char;mso-position-vertical-relative:line" coordsize="53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">
                <v:shape id="Shape 13" o:spid="_x0000_s1027" style="position:absolute;width:53461;height:0;visibility:visible;mso-wrap-style:square;v-text-anchor:top" coordsize="53461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De8QA&#10;AADbAAAADwAAAGRycy9kb3ducmV2LnhtbERPS2vCQBC+F/oflil4KbrxgUjqKirYCh6kPtvbkJ0m&#10;wexsyG5N8u+7gtDbfHzPmc4bU4gbVS63rKDfi0AQJ1bnnCo4HtbdCQjnkTUWlklBSw7ms+enKcba&#10;1vxJt71PRQhhF6OCzPsyltIlGRl0PVsSB+7HVgZ9gFUqdYV1CDeFHETRWBrMOTRkWNIqo+S6/zUK&#10;Xi/vp93ymLfRdvkxHH/Xo3Zx/lKq89Is3kB4avy/+OHe6DB/CPdfw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Q3vEAAAA2wAAAA8AAAAAAAAAAAAAAAAAmAIAAGRycy9k&#10;b3ducmV2LnhtbFBLBQYAAAAABAAEAPUAAACJAwAAAAA=&#10;" path="m,l5346193,e" filled="f" strokeweight=".72pt">
                  <v:path arrowok="t" textboxrect="0,0,5346193,0"/>
                </v:shape>
                <w10:anchorlock/>
              </v:group>
            </w:pict>
          </mc:Fallback>
        </mc:AlternateContent>
      </w:r>
    </w:p>
    <w:p w14:paraId="1AEE2DDF" w14:textId="77777777" w:rsidR="004F25F7" w:rsidRDefault="008C74DB">
      <w:pPr>
        <w:spacing w:after="38" w:line="240" w:lineRule="auto"/>
        <w:ind w:left="943" w:firstLine="0"/>
        <w:jc w:val="left"/>
      </w:pPr>
      <w:r>
        <w:rPr>
          <w:sz w:val="16"/>
        </w:rPr>
        <w:t xml:space="preserve"> </w:t>
      </w:r>
    </w:p>
    <w:p w14:paraId="3E6278B0" w14:textId="77777777" w:rsidR="004F25F7" w:rsidRDefault="001879DE">
      <w:pPr>
        <w:spacing w:after="37" w:line="240" w:lineRule="auto"/>
        <w:ind w:left="943" w:firstLine="0"/>
        <w:jc w:val="left"/>
      </w:pPr>
      <w:r w:rsidRPr="008C74DB">
        <w:rPr>
          <w:rFonts w:ascii="Arial" w:hAnsi="Arial" w:cs="Arial"/>
          <w:noProof/>
          <w:color w:val="528600"/>
          <w:sz w:val="21"/>
          <w:szCs w:val="21"/>
        </w:rPr>
        <w:drawing>
          <wp:anchor distT="0" distB="0" distL="114300" distR="114300" simplePos="0" relativeHeight="251658240" behindDoc="1" locked="0" layoutInCell="1" allowOverlap="1" wp14:anchorId="4E34ED22" wp14:editId="5F7A0CD6">
            <wp:simplePos x="0" y="0"/>
            <wp:positionH relativeFrom="page">
              <wp:posOffset>3415665</wp:posOffset>
            </wp:positionH>
            <wp:positionV relativeFrom="paragraph">
              <wp:posOffset>314325</wp:posOffset>
            </wp:positionV>
            <wp:extent cx="1140460" cy="1274445"/>
            <wp:effectExtent l="0" t="0" r="2540" b="1905"/>
            <wp:wrapTopAndBottom/>
            <wp:docPr id="1" name="Picture 1" descr="Home">
              <a:hlinkClick xmlns:a="http://schemas.openxmlformats.org/drawingml/2006/main" r:id="rId8"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8" tooltip="&quot;Hom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140460" cy="1274445"/>
                    </a:xfrm>
                    <a:prstGeom prst="rect">
                      <a:avLst/>
                    </a:prstGeom>
                    <a:noFill/>
                    <a:ln>
                      <a:noFill/>
                    </a:ln>
                  </pic:spPr>
                </pic:pic>
              </a:graphicData>
            </a:graphic>
          </wp:anchor>
        </w:drawing>
      </w:r>
      <w:r w:rsidR="008C74DB">
        <w:rPr>
          <w:sz w:val="16"/>
        </w:rPr>
        <w:t xml:space="preserve"> </w:t>
      </w:r>
    </w:p>
    <w:p w14:paraId="62BCC603" w14:textId="77777777" w:rsidR="004F25F7" w:rsidRDefault="008C74DB">
      <w:pPr>
        <w:spacing w:after="0" w:line="240" w:lineRule="auto"/>
        <w:ind w:left="943" w:firstLine="0"/>
        <w:jc w:val="left"/>
      </w:pPr>
      <w:r>
        <w:rPr>
          <w:sz w:val="16"/>
        </w:rPr>
        <w:t xml:space="preserve"> </w:t>
      </w:r>
    </w:p>
    <w:p w14:paraId="7F054544" w14:textId="77777777" w:rsidR="004F25F7" w:rsidRDefault="008C74DB">
      <w:pPr>
        <w:spacing w:after="0" w:line="240" w:lineRule="auto"/>
        <w:ind w:left="943" w:firstLine="0"/>
        <w:jc w:val="left"/>
      </w:pPr>
      <w:r>
        <w:t xml:space="preserve"> </w:t>
      </w:r>
    </w:p>
    <w:p w14:paraId="083F3C4A" w14:textId="77777777" w:rsidR="008C74DB" w:rsidRPr="008C74DB" w:rsidRDefault="008C74DB" w:rsidP="008C74DB">
      <w:pPr>
        <w:shd w:val="clear" w:color="auto" w:fill="FFFFFF"/>
        <w:spacing w:after="0" w:line="240" w:lineRule="auto"/>
        <w:ind w:left="0" w:firstLine="0"/>
        <w:jc w:val="left"/>
        <w:rPr>
          <w:rFonts w:ascii="Arial" w:hAnsi="Arial" w:cs="Arial"/>
          <w:color w:val="1E1E1E"/>
          <w:sz w:val="21"/>
          <w:szCs w:val="21"/>
        </w:rPr>
      </w:pPr>
      <w:r>
        <w:t xml:space="preserve"> </w:t>
      </w:r>
    </w:p>
    <w:p w14:paraId="7CF89CA6" w14:textId="77777777" w:rsidR="008C74DB" w:rsidRPr="008C74DB" w:rsidRDefault="002F6E11" w:rsidP="00D27F7C">
      <w:pPr>
        <w:shd w:val="clear" w:color="auto" w:fill="FFFFFF"/>
        <w:spacing w:after="0" w:line="240" w:lineRule="auto"/>
        <w:ind w:left="1440" w:firstLine="720"/>
        <w:jc w:val="left"/>
        <w:rPr>
          <w:rFonts w:ascii="Arial" w:hAnsi="Arial" w:cs="Arial"/>
          <w:color w:val="1E1E1E"/>
          <w:sz w:val="21"/>
          <w:szCs w:val="21"/>
        </w:rPr>
      </w:pPr>
      <w:hyperlink r:id="rId10" w:tooltip="Home" w:history="1">
        <w:r w:rsidR="008C74DB" w:rsidRPr="008C74DB">
          <w:rPr>
            <w:rFonts w:ascii="Arial" w:hAnsi="Arial" w:cs="Arial"/>
            <w:color w:val="020202"/>
            <w:sz w:val="45"/>
            <w:szCs w:val="45"/>
          </w:rPr>
          <w:t>Export Development Fund</w:t>
        </w:r>
      </w:hyperlink>
    </w:p>
    <w:p w14:paraId="689E8E3A" w14:textId="77777777" w:rsidR="008C74DB" w:rsidRPr="008C74DB" w:rsidRDefault="008C74DB" w:rsidP="00D27F7C">
      <w:pPr>
        <w:shd w:val="clear" w:color="auto" w:fill="FFFFFF"/>
        <w:spacing w:after="0" w:line="240" w:lineRule="auto"/>
        <w:ind w:left="3600" w:firstLine="0"/>
        <w:jc w:val="left"/>
        <w:rPr>
          <w:rFonts w:ascii="Arial" w:hAnsi="Arial" w:cs="Arial"/>
          <w:b/>
          <w:bCs/>
          <w:i/>
          <w:iCs/>
          <w:color w:val="009688"/>
          <w:sz w:val="21"/>
          <w:szCs w:val="21"/>
        </w:rPr>
      </w:pPr>
      <w:r w:rsidRPr="008C74DB">
        <w:rPr>
          <w:rFonts w:ascii="Arial" w:hAnsi="Arial" w:cs="Arial"/>
          <w:b/>
          <w:bCs/>
          <w:i/>
          <w:iCs/>
          <w:color w:val="009688"/>
          <w:sz w:val="21"/>
          <w:szCs w:val="21"/>
        </w:rPr>
        <w:t>Ministry of Commerce</w:t>
      </w:r>
      <w:r w:rsidR="00B25C3B">
        <w:rPr>
          <w:rFonts w:ascii="Arial" w:hAnsi="Arial" w:cs="Arial"/>
          <w:b/>
          <w:bCs/>
          <w:i/>
          <w:iCs/>
          <w:color w:val="009688"/>
          <w:sz w:val="21"/>
          <w:szCs w:val="21"/>
        </w:rPr>
        <w:t xml:space="preserve"> </w:t>
      </w:r>
    </w:p>
    <w:p w14:paraId="25C34613" w14:textId="77777777" w:rsidR="004F25F7" w:rsidRDefault="004F25F7">
      <w:pPr>
        <w:spacing w:after="0" w:line="240" w:lineRule="auto"/>
        <w:ind w:left="943" w:firstLine="0"/>
        <w:jc w:val="left"/>
      </w:pPr>
    </w:p>
    <w:p w14:paraId="4F641C2C" w14:textId="77777777" w:rsidR="004F25F7" w:rsidRDefault="008C74DB">
      <w:pPr>
        <w:spacing w:after="0" w:line="240" w:lineRule="auto"/>
        <w:ind w:left="943" w:firstLine="0"/>
        <w:jc w:val="left"/>
      </w:pPr>
      <w:r>
        <w:t xml:space="preserve"> </w:t>
      </w:r>
    </w:p>
    <w:p w14:paraId="4E999295" w14:textId="77777777" w:rsidR="004F25F7" w:rsidRDefault="008C74DB">
      <w:pPr>
        <w:spacing w:after="60" w:line="240" w:lineRule="auto"/>
        <w:ind w:left="943" w:firstLine="0"/>
        <w:jc w:val="left"/>
      </w:pPr>
      <w:r>
        <w:t xml:space="preserve"> </w:t>
      </w:r>
      <w:r>
        <w:tab/>
      </w:r>
    </w:p>
    <w:p w14:paraId="74994CB8" w14:textId="77777777" w:rsidR="00B756F4" w:rsidRPr="00EE536F" w:rsidRDefault="00B756F4" w:rsidP="00B756F4">
      <w:pPr>
        <w:spacing w:after="43" w:line="240" w:lineRule="auto"/>
        <w:ind w:left="0" w:right="667" w:firstLine="0"/>
        <w:jc w:val="center"/>
        <w:rPr>
          <w:color w:val="000000" w:themeColor="text1"/>
          <w:sz w:val="16"/>
        </w:rPr>
      </w:pPr>
      <w:r w:rsidRPr="00EE536F">
        <w:rPr>
          <w:rFonts w:ascii="Arial" w:hAnsi="Arial" w:cs="Arial"/>
          <w:color w:val="000000" w:themeColor="text1"/>
          <w:sz w:val="21"/>
          <w:szCs w:val="21"/>
          <w:shd w:val="clear" w:color="auto" w:fill="F1F1F1"/>
        </w:rPr>
        <w:t>EDF Secretariat,</w:t>
      </w:r>
      <w:r w:rsidR="00D860A0" w:rsidRPr="00EE536F">
        <w:rPr>
          <w:rFonts w:ascii="Arial" w:hAnsi="Arial" w:cs="Arial"/>
          <w:color w:val="000000" w:themeColor="text1"/>
          <w:sz w:val="21"/>
          <w:szCs w:val="21"/>
          <w:shd w:val="clear" w:color="auto" w:fill="F1F1F1"/>
        </w:rPr>
        <w:t xml:space="preserve"> Ministry of Commerce 2nd Floor</w:t>
      </w:r>
      <w:r w:rsidRPr="00EE536F">
        <w:rPr>
          <w:rFonts w:ascii="Arial" w:hAnsi="Arial" w:cs="Arial"/>
          <w:color w:val="000000" w:themeColor="text1"/>
          <w:sz w:val="21"/>
          <w:szCs w:val="21"/>
        </w:rPr>
        <w:br/>
      </w:r>
      <w:r w:rsidRPr="00EE536F">
        <w:rPr>
          <w:rFonts w:ascii="Arial" w:hAnsi="Arial" w:cs="Arial"/>
          <w:color w:val="000000" w:themeColor="text1"/>
          <w:sz w:val="21"/>
          <w:szCs w:val="21"/>
          <w:shd w:val="clear" w:color="auto" w:fill="F1F1F1"/>
        </w:rPr>
        <w:t xml:space="preserve">FPCCI Capital </w:t>
      </w:r>
      <w:r w:rsidR="000621DE" w:rsidRPr="00EE536F">
        <w:rPr>
          <w:rFonts w:ascii="Arial" w:hAnsi="Arial" w:cs="Arial"/>
          <w:color w:val="000000" w:themeColor="text1"/>
          <w:sz w:val="21"/>
          <w:szCs w:val="21"/>
          <w:shd w:val="clear" w:color="auto" w:fill="F1F1F1"/>
        </w:rPr>
        <w:t>House, Sector</w:t>
      </w:r>
      <w:r w:rsidR="00EE536F" w:rsidRPr="00EE536F">
        <w:rPr>
          <w:rFonts w:ascii="Arial" w:hAnsi="Arial" w:cs="Arial"/>
          <w:color w:val="000000" w:themeColor="text1"/>
          <w:sz w:val="21"/>
          <w:szCs w:val="21"/>
          <w:shd w:val="clear" w:color="auto" w:fill="F1F1F1"/>
        </w:rPr>
        <w:t xml:space="preserve"> G-8/1</w:t>
      </w:r>
      <w:r w:rsidRPr="00EE536F">
        <w:rPr>
          <w:rFonts w:ascii="Arial" w:hAnsi="Arial" w:cs="Arial"/>
          <w:color w:val="000000" w:themeColor="text1"/>
          <w:sz w:val="21"/>
          <w:szCs w:val="21"/>
        </w:rPr>
        <w:br/>
      </w:r>
      <w:r w:rsidRPr="00EE536F">
        <w:rPr>
          <w:rFonts w:ascii="Arial" w:hAnsi="Arial" w:cs="Arial"/>
          <w:color w:val="000000" w:themeColor="text1"/>
          <w:sz w:val="21"/>
          <w:szCs w:val="21"/>
          <w:shd w:val="clear" w:color="auto" w:fill="F1F1F1"/>
        </w:rPr>
        <w:t>Mauve Area, Islamabad</w:t>
      </w:r>
      <w:r w:rsidRPr="00EE536F">
        <w:rPr>
          <w:color w:val="000000" w:themeColor="text1"/>
          <w:sz w:val="16"/>
        </w:rPr>
        <w:t xml:space="preserve"> </w:t>
      </w:r>
    </w:p>
    <w:p w14:paraId="382132F1" w14:textId="77777777" w:rsidR="00B756F4" w:rsidRDefault="00B756F4" w:rsidP="00B756F4">
      <w:pPr>
        <w:spacing w:after="43" w:line="240" w:lineRule="auto"/>
        <w:ind w:left="0" w:right="667" w:firstLine="0"/>
        <w:jc w:val="center"/>
        <w:rPr>
          <w:sz w:val="16"/>
        </w:rPr>
      </w:pPr>
    </w:p>
    <w:p w14:paraId="6CAC2A61" w14:textId="77777777" w:rsidR="00B756F4" w:rsidRDefault="00B756F4" w:rsidP="00B756F4">
      <w:pPr>
        <w:spacing w:after="43" w:line="240" w:lineRule="auto"/>
        <w:ind w:left="0" w:right="667" w:firstLine="0"/>
        <w:jc w:val="center"/>
        <w:rPr>
          <w:sz w:val="16"/>
        </w:rPr>
      </w:pPr>
    </w:p>
    <w:p w14:paraId="23E2BB7C" w14:textId="77777777" w:rsidR="00B756F4" w:rsidRDefault="00B756F4" w:rsidP="00B756F4">
      <w:pPr>
        <w:spacing w:after="43" w:line="240" w:lineRule="auto"/>
        <w:ind w:left="0" w:right="667" w:firstLine="0"/>
        <w:jc w:val="center"/>
        <w:rPr>
          <w:sz w:val="16"/>
        </w:rPr>
      </w:pPr>
    </w:p>
    <w:p w14:paraId="4C3F3B6B" w14:textId="77777777" w:rsidR="00B756F4" w:rsidRDefault="00B756F4" w:rsidP="00B756F4">
      <w:pPr>
        <w:spacing w:after="43" w:line="240" w:lineRule="auto"/>
        <w:ind w:left="0" w:right="667" w:firstLine="0"/>
        <w:jc w:val="center"/>
        <w:rPr>
          <w:sz w:val="16"/>
        </w:rPr>
      </w:pPr>
    </w:p>
    <w:p w14:paraId="30D75AA1" w14:textId="77777777" w:rsidR="004F25F7" w:rsidRDefault="00B756F4" w:rsidP="00B756F4">
      <w:pPr>
        <w:spacing w:after="43" w:line="240" w:lineRule="auto"/>
        <w:ind w:left="0" w:right="667" w:firstLine="0"/>
        <w:jc w:val="center"/>
      </w:pPr>
      <w:r>
        <w:rPr>
          <w:sz w:val="16"/>
        </w:rPr>
        <w:t>Page</w:t>
      </w:r>
      <w:r w:rsidR="008C74DB">
        <w:rPr>
          <w:sz w:val="16"/>
        </w:rPr>
        <w:t xml:space="preserve"> </w:t>
      </w:r>
      <w:r w:rsidR="008C74DB">
        <w:rPr>
          <w:b/>
          <w:sz w:val="16"/>
        </w:rPr>
        <w:t>1</w:t>
      </w:r>
      <w:r w:rsidR="008C74DB">
        <w:rPr>
          <w:sz w:val="16"/>
        </w:rPr>
        <w:t xml:space="preserve"> of </w:t>
      </w:r>
      <w:r w:rsidR="005B6486">
        <w:rPr>
          <w:b/>
          <w:sz w:val="16"/>
        </w:rPr>
        <w:t>23</w:t>
      </w:r>
    </w:p>
    <w:p w14:paraId="50BC9566" w14:textId="77777777" w:rsidR="004F25F7" w:rsidRDefault="008C74DB">
      <w:pPr>
        <w:spacing w:after="0" w:line="240" w:lineRule="auto"/>
        <w:ind w:left="943" w:firstLine="0"/>
        <w:jc w:val="left"/>
      </w:pPr>
      <w:r>
        <w:rPr>
          <w:rFonts w:ascii="Calibri" w:eastAsia="Calibri" w:hAnsi="Calibri" w:cs="Calibri"/>
          <w:sz w:val="22"/>
        </w:rPr>
        <w:t xml:space="preserve"> </w:t>
      </w:r>
    </w:p>
    <w:p w14:paraId="6DBC4BC2" w14:textId="77777777" w:rsidR="004F25F7" w:rsidRDefault="008C74DB">
      <w:pPr>
        <w:spacing w:after="0" w:line="240" w:lineRule="auto"/>
        <w:ind w:left="242" w:firstLine="0"/>
        <w:jc w:val="left"/>
      </w:pPr>
      <w:r>
        <w:t xml:space="preserve"> </w:t>
      </w:r>
    </w:p>
    <w:p w14:paraId="6BB34C48" w14:textId="77777777" w:rsidR="00B756F4" w:rsidRDefault="00B756F4" w:rsidP="00B756F4">
      <w:pPr>
        <w:spacing w:after="0" w:line="240" w:lineRule="auto"/>
        <w:ind w:left="0" w:firstLine="0"/>
        <w:rPr>
          <w:b/>
          <w:sz w:val="22"/>
        </w:rPr>
      </w:pPr>
    </w:p>
    <w:p w14:paraId="58825B45" w14:textId="77777777" w:rsidR="002F68E7" w:rsidRDefault="002F68E7" w:rsidP="00B756F4">
      <w:pPr>
        <w:spacing w:after="0" w:line="240" w:lineRule="auto"/>
        <w:ind w:left="0" w:firstLine="0"/>
        <w:rPr>
          <w:b/>
          <w:sz w:val="22"/>
        </w:rPr>
      </w:pPr>
    </w:p>
    <w:p w14:paraId="1BF43C50" w14:textId="77777777" w:rsidR="002F68E7" w:rsidRDefault="002F68E7" w:rsidP="00B756F4">
      <w:pPr>
        <w:spacing w:after="0" w:line="240" w:lineRule="auto"/>
        <w:ind w:left="0" w:firstLine="0"/>
        <w:rPr>
          <w:b/>
          <w:sz w:val="22"/>
        </w:rPr>
      </w:pPr>
    </w:p>
    <w:p w14:paraId="03BA7F2A" w14:textId="77777777" w:rsidR="00B756F4" w:rsidRDefault="00B756F4">
      <w:pPr>
        <w:spacing w:after="0" w:line="240" w:lineRule="auto"/>
        <w:ind w:left="0" w:firstLine="0"/>
        <w:jc w:val="center"/>
        <w:rPr>
          <w:b/>
          <w:sz w:val="22"/>
        </w:rPr>
      </w:pPr>
    </w:p>
    <w:p w14:paraId="24AD2748" w14:textId="77777777" w:rsidR="004F25F7" w:rsidRDefault="008C74DB">
      <w:pPr>
        <w:pStyle w:val="Heading3"/>
        <w:ind w:left="244"/>
      </w:pPr>
      <w:r>
        <w:lastRenderedPageBreak/>
        <w:t>Important Note</w:t>
      </w:r>
      <w:r>
        <w:rPr>
          <w:b w:val="0"/>
        </w:rPr>
        <w:t xml:space="preserve"> </w:t>
      </w:r>
    </w:p>
    <w:p w14:paraId="21C8B167" w14:textId="77777777" w:rsidR="004F25F7" w:rsidRDefault="008C74DB">
      <w:pPr>
        <w:spacing w:after="42" w:line="240" w:lineRule="auto"/>
        <w:ind w:left="234" w:firstLine="0"/>
        <w:jc w:val="left"/>
      </w:pPr>
      <w:r>
        <w:t xml:space="preserve"> </w:t>
      </w:r>
    </w:p>
    <w:p w14:paraId="2B4A7165" w14:textId="77777777" w:rsidR="004F25F7" w:rsidRDefault="008C74DB" w:rsidP="008D68A0">
      <w:pPr>
        <w:spacing w:after="17"/>
        <w:ind w:left="244" w:hanging="14"/>
        <w:contextualSpacing/>
      </w:pPr>
      <w:r>
        <w:t xml:space="preserve">Bidders must ensure that they submit all the required documents indicated in the Bidding Documents without any discrepancy. Bids received without undertakings, valid documentary evidence, supporting documents and the manner for the various requirements mentioned in the Bidding Documents are liable to be rejected at the initial stage itself. The valid documentary evidences as detailed hereinafter should be submitted by the Bidder for preliminary and detailed examination. </w:t>
      </w:r>
    </w:p>
    <w:p w14:paraId="61ECF346" w14:textId="77777777" w:rsidR="004F25F7" w:rsidRDefault="008C74DB">
      <w:pPr>
        <w:spacing w:after="52" w:line="240" w:lineRule="auto"/>
        <w:ind w:left="234" w:firstLine="0"/>
        <w:jc w:val="left"/>
      </w:pPr>
      <w:r>
        <w:t xml:space="preserve"> </w:t>
      </w:r>
    </w:p>
    <w:p w14:paraId="5A3DBE7D" w14:textId="77777777" w:rsidR="004F25F7" w:rsidRPr="00EE536F" w:rsidRDefault="008C74DB" w:rsidP="00EE536F">
      <w:pPr>
        <w:spacing w:after="49" w:line="240" w:lineRule="auto"/>
        <w:ind w:left="234" w:firstLine="0"/>
        <w:jc w:val="left"/>
        <w:rPr>
          <w:b/>
        </w:rPr>
      </w:pPr>
      <w:r w:rsidRPr="00EE536F">
        <w:rPr>
          <w:b/>
        </w:rPr>
        <w:t xml:space="preserve">Applicability of </w:t>
      </w:r>
      <w:r w:rsidR="00FC05A9" w:rsidRPr="00EE536F">
        <w:rPr>
          <w:b/>
        </w:rPr>
        <w:t>Public Procurement Rules, 2004</w:t>
      </w:r>
    </w:p>
    <w:p w14:paraId="0DC19722" w14:textId="77777777" w:rsidR="004F25F7" w:rsidRDefault="008C74DB">
      <w:pPr>
        <w:spacing w:after="41" w:line="240" w:lineRule="auto"/>
        <w:ind w:left="234" w:firstLine="0"/>
        <w:jc w:val="left"/>
      </w:pPr>
      <w:r>
        <w:t xml:space="preserve"> </w:t>
      </w:r>
      <w:r>
        <w:tab/>
        <w:t xml:space="preserve"> </w:t>
      </w:r>
    </w:p>
    <w:p w14:paraId="56CF9F09" w14:textId="77777777" w:rsidR="004F25F7" w:rsidRDefault="008C74DB" w:rsidP="003E7134">
      <w:pPr>
        <w:spacing w:after="217"/>
        <w:ind w:left="244"/>
      </w:pPr>
      <w:r>
        <w:t xml:space="preserve">This Bidding Process will be governed under </w:t>
      </w:r>
      <w:r w:rsidR="00FC05A9">
        <w:t>Public Procurement Rules, 2004</w:t>
      </w:r>
      <w:r>
        <w:t xml:space="preserve"> as amended from time to time and following instructions of </w:t>
      </w:r>
      <w:r w:rsidR="00FC05A9">
        <w:t>PPRA.</w:t>
      </w:r>
      <w:r>
        <w:t xml:space="preserve"> In case any clause, term or condition of this bidding document is in conflict with </w:t>
      </w:r>
      <w:r w:rsidR="00FC05A9">
        <w:t>PPRA</w:t>
      </w:r>
      <w:r>
        <w:t xml:space="preserve">, the provisions given in </w:t>
      </w:r>
      <w:r w:rsidR="00FC05A9">
        <w:t xml:space="preserve">PPRA </w:t>
      </w:r>
      <w:r>
        <w:t xml:space="preserve">will prevail. </w:t>
      </w:r>
    </w:p>
    <w:p w14:paraId="7614F222" w14:textId="77777777" w:rsidR="004F25F7" w:rsidRDefault="004F25F7" w:rsidP="00DE247F">
      <w:pPr>
        <w:spacing w:after="0" w:line="240" w:lineRule="auto"/>
        <w:ind w:left="0" w:firstLine="0"/>
        <w:jc w:val="left"/>
      </w:pPr>
    </w:p>
    <w:p w14:paraId="1C9A08B3" w14:textId="77777777" w:rsidR="004F25F7" w:rsidRDefault="008C74DB">
      <w:pPr>
        <w:spacing w:after="242" w:line="246" w:lineRule="auto"/>
        <w:ind w:left="10" w:right="-15"/>
        <w:jc w:val="center"/>
      </w:pPr>
      <w:r>
        <w:rPr>
          <w:b/>
          <w:u w:val="single" w:color="000000"/>
        </w:rPr>
        <w:t>INVITATION TO BID</w:t>
      </w:r>
      <w:r>
        <w:rPr>
          <w:b/>
        </w:rPr>
        <w:t xml:space="preserve"> </w:t>
      </w:r>
    </w:p>
    <w:p w14:paraId="5C4C88BA" w14:textId="77777777" w:rsidR="004F25F7" w:rsidRDefault="008C74DB">
      <w:pPr>
        <w:pStyle w:val="Heading3"/>
        <w:ind w:left="244"/>
      </w:pPr>
      <w:r>
        <w:t>1.1</w:t>
      </w:r>
      <w:r>
        <w:rPr>
          <w:rFonts w:ascii="Arial" w:eastAsia="Arial" w:hAnsi="Arial" w:cs="Arial"/>
        </w:rPr>
        <w:t xml:space="preserve"> </w:t>
      </w:r>
      <w:r>
        <w:rPr>
          <w:rFonts w:ascii="Arial" w:eastAsia="Arial" w:hAnsi="Arial" w:cs="Arial"/>
        </w:rPr>
        <w:tab/>
      </w:r>
      <w:r w:rsidR="008F0C8D">
        <w:rPr>
          <w:rFonts w:ascii="Arial" w:eastAsia="Arial" w:hAnsi="Arial" w:cs="Arial"/>
        </w:rPr>
        <w:t xml:space="preserve">   </w:t>
      </w:r>
      <w:r w:rsidR="003E7134">
        <w:t xml:space="preserve">Public Procurement Rules, 2004 </w:t>
      </w:r>
      <w:r>
        <w:t xml:space="preserve">to be </w:t>
      </w:r>
      <w:r w:rsidR="003E7134">
        <w:t>followed</w:t>
      </w:r>
    </w:p>
    <w:p w14:paraId="7F262F44" w14:textId="77777777" w:rsidR="004F25F7" w:rsidRDefault="008C74DB">
      <w:pPr>
        <w:ind w:left="954" w:hanging="720"/>
      </w:pPr>
      <w:r>
        <w:rPr>
          <w:b/>
        </w:rPr>
        <w:t>1.1.1</w:t>
      </w:r>
      <w:r w:rsidR="008F0C8D">
        <w:rPr>
          <w:rFonts w:ascii="Arial" w:eastAsia="Arial" w:hAnsi="Arial" w:cs="Arial"/>
          <w:b/>
        </w:rPr>
        <w:tab/>
      </w:r>
      <w:r w:rsidR="00FC05A9">
        <w:t>Public Procurement Rules, 2004</w:t>
      </w:r>
      <w:r>
        <w:t xml:space="preserve"> will strictly be followed. These may be obtained from PPRA’s website. </w:t>
      </w:r>
    </w:p>
    <w:p w14:paraId="76F052E3" w14:textId="77777777" w:rsidR="004F25F7" w:rsidRDefault="008C74DB">
      <w:pPr>
        <w:ind w:left="954" w:hanging="720"/>
      </w:pPr>
      <w:r>
        <w:rPr>
          <w:b/>
        </w:rPr>
        <w:t>1.1.2</w:t>
      </w:r>
      <w:r w:rsidR="008F0C8D">
        <w:rPr>
          <w:rFonts w:ascii="Arial" w:eastAsia="Arial" w:hAnsi="Arial" w:cs="Arial"/>
          <w:b/>
        </w:rPr>
        <w:tab/>
      </w:r>
      <w:r>
        <w:t xml:space="preserve">"Rule" means a Rule under the </w:t>
      </w:r>
      <w:r w:rsidR="00FC05A9">
        <w:t>Public Procurement Rules, 2004</w:t>
      </w:r>
      <w:r>
        <w:t xml:space="preserve"> </w:t>
      </w:r>
    </w:p>
    <w:p w14:paraId="7CA8D329" w14:textId="77777777" w:rsidR="004F25F7" w:rsidRDefault="008C74DB">
      <w:pPr>
        <w:pStyle w:val="Heading3"/>
        <w:ind w:left="244"/>
      </w:pPr>
      <w:r>
        <w:t>1.2</w:t>
      </w:r>
      <w:r>
        <w:rPr>
          <w:rFonts w:ascii="Arial" w:eastAsia="Arial" w:hAnsi="Arial" w:cs="Arial"/>
        </w:rPr>
        <w:t xml:space="preserve"> </w:t>
      </w:r>
      <w:r>
        <w:rPr>
          <w:rFonts w:ascii="Arial" w:eastAsia="Arial" w:hAnsi="Arial" w:cs="Arial"/>
        </w:rPr>
        <w:tab/>
      </w:r>
      <w:r w:rsidR="008F0C8D">
        <w:rPr>
          <w:rFonts w:ascii="Arial" w:eastAsia="Arial" w:hAnsi="Arial" w:cs="Arial"/>
        </w:rPr>
        <w:t xml:space="preserve">   </w:t>
      </w:r>
      <w:r>
        <w:t xml:space="preserve">Mode of Advertisement(s) </w:t>
      </w:r>
    </w:p>
    <w:p w14:paraId="73B9C01B" w14:textId="77777777" w:rsidR="00C46D28" w:rsidRDefault="008C74DB" w:rsidP="00C46D28">
      <w:pPr>
        <w:ind w:left="954" w:hanging="720"/>
      </w:pPr>
      <w:r>
        <w:rPr>
          <w:b/>
        </w:rPr>
        <w:t>1.2.1</w:t>
      </w:r>
      <w:r w:rsidR="008F0C8D">
        <w:rPr>
          <w:rFonts w:ascii="Arial" w:eastAsia="Arial" w:hAnsi="Arial" w:cs="Arial"/>
          <w:b/>
        </w:rPr>
        <w:tab/>
      </w:r>
      <w:r w:rsidR="00C46D28">
        <w:t>As per rule (12</w:t>
      </w:r>
      <w:r w:rsidR="002A12F3">
        <w:t>) (</w:t>
      </w:r>
      <w:r w:rsidR="00C46D28">
        <w:t>2</w:t>
      </w:r>
      <w:r w:rsidR="00C46D28" w:rsidRPr="00C46D28">
        <w:t xml:space="preserve">) </w:t>
      </w:r>
      <w:r w:rsidR="00C46D28">
        <w:t>All procurement opportunities over two million rupees should be advertised on the Authority's website as well as in other print media or newspapers having wide circulation. The advertisement in the newspapers shall principally appear in at least two national dailies, one in English and the other in Urdu.</w:t>
      </w:r>
    </w:p>
    <w:p w14:paraId="380BC186" w14:textId="77777777" w:rsidR="004F25F7" w:rsidRDefault="008C74DB">
      <w:pPr>
        <w:pStyle w:val="Heading3"/>
        <w:ind w:left="244"/>
      </w:pPr>
      <w:r>
        <w:t>1.3</w:t>
      </w:r>
      <w:r>
        <w:rPr>
          <w:rFonts w:ascii="Arial" w:eastAsia="Arial" w:hAnsi="Arial" w:cs="Arial"/>
        </w:rPr>
        <w:t xml:space="preserve"> </w:t>
      </w:r>
      <w:r>
        <w:rPr>
          <w:rFonts w:ascii="Arial" w:eastAsia="Arial" w:hAnsi="Arial" w:cs="Arial"/>
        </w:rPr>
        <w:tab/>
      </w:r>
      <w:r w:rsidR="008F0C8D">
        <w:rPr>
          <w:rFonts w:ascii="Arial" w:eastAsia="Arial" w:hAnsi="Arial" w:cs="Arial"/>
        </w:rPr>
        <w:t xml:space="preserve">   </w:t>
      </w:r>
      <w:r>
        <w:t xml:space="preserve">Type of Open Competitive Bidding </w:t>
      </w:r>
    </w:p>
    <w:p w14:paraId="360BF2F1" w14:textId="77777777" w:rsidR="004F25F7" w:rsidRDefault="008C74DB" w:rsidP="008F0C8D">
      <w:pPr>
        <w:ind w:left="954" w:hanging="720"/>
      </w:pPr>
      <w:r>
        <w:rPr>
          <w:b/>
        </w:rPr>
        <w:t>1.3.1</w:t>
      </w:r>
      <w:r>
        <w:rPr>
          <w:rFonts w:ascii="Arial" w:eastAsia="Arial" w:hAnsi="Arial" w:cs="Arial"/>
          <w:b/>
        </w:rPr>
        <w:t xml:space="preserve"> </w:t>
      </w:r>
      <w:r w:rsidR="008F0C8D">
        <w:rPr>
          <w:rFonts w:ascii="Arial" w:eastAsia="Arial" w:hAnsi="Arial" w:cs="Arial"/>
          <w:b/>
        </w:rPr>
        <w:tab/>
      </w:r>
      <w:r w:rsidR="009611DA">
        <w:t>As per Rule 36(b</w:t>
      </w:r>
      <w:r>
        <w:t xml:space="preserve">) of </w:t>
      </w:r>
      <w:r w:rsidR="00FC05A9">
        <w:t xml:space="preserve">Public Procurement Rules, </w:t>
      </w:r>
      <w:r>
        <w:t>Single Stage – Two Envelope Biddi</w:t>
      </w:r>
      <w:r w:rsidR="008F0C8D">
        <w:t>ng Procedure shall be followed.</w:t>
      </w:r>
      <w:r>
        <w:t xml:space="preserve"> </w:t>
      </w:r>
    </w:p>
    <w:p w14:paraId="0373E969" w14:textId="77777777" w:rsidR="004F25F7" w:rsidRDefault="008C74DB" w:rsidP="0060161E">
      <w:pPr>
        <w:pStyle w:val="Heading5"/>
        <w:numPr>
          <w:ilvl w:val="0"/>
          <w:numId w:val="16"/>
        </w:numPr>
        <w:spacing w:after="86" w:line="243" w:lineRule="auto"/>
        <w:jc w:val="both"/>
      </w:pPr>
      <w:r>
        <w:t xml:space="preserve">The bid shall be a single package consisting of </w:t>
      </w:r>
      <w:r w:rsidRPr="00FF4CBA">
        <w:t>two separate envelopes, containing the financial and the technical proposals separately</w:t>
      </w:r>
      <w:r w:rsidR="00FF4CBA">
        <w:t>.</w:t>
      </w:r>
    </w:p>
    <w:p w14:paraId="10CE1D2A" w14:textId="77777777" w:rsidR="00E42336" w:rsidRDefault="00FF4CBA" w:rsidP="0060161E">
      <w:pPr>
        <w:pStyle w:val="ListParagraph"/>
        <w:numPr>
          <w:ilvl w:val="0"/>
          <w:numId w:val="16"/>
        </w:numPr>
      </w:pPr>
      <w:r>
        <w:t>The</w:t>
      </w:r>
      <w:r w:rsidR="00E42336">
        <w:t xml:space="preserve"> envelopes shall be marked as “FINANCIALPROPOSAL” and “TECHNICAL PROPOSAL” in bold and legible letters to avoid confusion;</w:t>
      </w:r>
    </w:p>
    <w:p w14:paraId="4E419AB1" w14:textId="77777777" w:rsidR="00E42336" w:rsidRDefault="00E42336" w:rsidP="0060161E">
      <w:pPr>
        <w:pStyle w:val="ListParagraph"/>
        <w:numPr>
          <w:ilvl w:val="0"/>
          <w:numId w:val="16"/>
        </w:numPr>
      </w:pPr>
      <w:r>
        <w:t xml:space="preserve">Initially, only the envelope marked “TECHNICAL PROPOSAL “shall be opened; </w:t>
      </w:r>
    </w:p>
    <w:p w14:paraId="45D84840" w14:textId="77777777" w:rsidR="00E42336" w:rsidRDefault="00FF4CBA" w:rsidP="0060161E">
      <w:pPr>
        <w:pStyle w:val="ListParagraph"/>
        <w:numPr>
          <w:ilvl w:val="0"/>
          <w:numId w:val="16"/>
        </w:numPr>
      </w:pPr>
      <w:r>
        <w:t>The</w:t>
      </w:r>
      <w:r w:rsidR="00E42336">
        <w:t xml:space="preserve"> envelope marked as “FINANCIAL PROPOSAL” shall be retained in the custody of the procuring agency without being opened; </w:t>
      </w:r>
    </w:p>
    <w:p w14:paraId="155891D3" w14:textId="77777777" w:rsidR="00E42336" w:rsidRPr="00E42336" w:rsidRDefault="00FF4CBA" w:rsidP="0060161E">
      <w:pPr>
        <w:pStyle w:val="ListParagraph"/>
        <w:numPr>
          <w:ilvl w:val="0"/>
          <w:numId w:val="16"/>
        </w:numPr>
      </w:pPr>
      <w:r>
        <w:t>The</w:t>
      </w:r>
      <w:r w:rsidR="00E42336">
        <w:t xml:space="preserve"> procuring agency shall evaluate the technical proposal in a manner prescribed in advance, without reference to the price and reject any proposal which does not conform to the specified requirements;</w:t>
      </w:r>
    </w:p>
    <w:p w14:paraId="01DF0593" w14:textId="77777777" w:rsidR="004F25F7" w:rsidRDefault="008C74DB" w:rsidP="0060161E">
      <w:pPr>
        <w:pStyle w:val="ListParagraph"/>
        <w:numPr>
          <w:ilvl w:val="0"/>
          <w:numId w:val="16"/>
        </w:numPr>
      </w:pPr>
      <w:r>
        <w:t xml:space="preserve">During the technical evaluation no amendments in the technical proposal shall be permitted; </w:t>
      </w:r>
    </w:p>
    <w:p w14:paraId="63E59B89" w14:textId="77777777" w:rsidR="004F25F7" w:rsidRDefault="008C74DB" w:rsidP="0060161E">
      <w:pPr>
        <w:pStyle w:val="ListParagraph"/>
        <w:numPr>
          <w:ilvl w:val="0"/>
          <w:numId w:val="16"/>
        </w:numPr>
      </w:pPr>
      <w:r>
        <w:t xml:space="preserve">After  the  evaluation  and  approval  of  the technical proposals, the procuring agency shall open the financial proposals of the technically accepted bids, </w:t>
      </w:r>
      <w:proofErr w:type="spellStart"/>
      <w:r>
        <w:t>publically</w:t>
      </w:r>
      <w:proofErr w:type="spellEnd"/>
      <w:r>
        <w:t xml:space="preserve"> at a time, date and venue announced and communicated to the bidders in advance, within the bid validity period; </w:t>
      </w:r>
    </w:p>
    <w:p w14:paraId="7A8CCD61" w14:textId="77777777" w:rsidR="00162B7A" w:rsidRDefault="00D43A08" w:rsidP="0060161E">
      <w:pPr>
        <w:pStyle w:val="ListParagraph"/>
        <w:numPr>
          <w:ilvl w:val="0"/>
          <w:numId w:val="16"/>
        </w:numPr>
      </w:pPr>
      <w:r>
        <w:t xml:space="preserve">After the evaluation and approval of the technical proposal the procuring agency, shall at a time within the bid validity period, publicly open the financial proposals of </w:t>
      </w:r>
      <w:r>
        <w:lastRenderedPageBreak/>
        <w:t xml:space="preserve">the technically accepted bids only. The financial proposal of bids found technically nonresponsive shall be returned un-opened to the respective bidders; and </w:t>
      </w:r>
    </w:p>
    <w:p w14:paraId="06B007B0" w14:textId="77777777" w:rsidR="00D43A08" w:rsidRDefault="001E6038" w:rsidP="0060161E">
      <w:pPr>
        <w:pStyle w:val="ListParagraph"/>
        <w:numPr>
          <w:ilvl w:val="0"/>
          <w:numId w:val="16"/>
        </w:numPr>
      </w:pPr>
      <w:r>
        <w:t>T</w:t>
      </w:r>
      <w:r w:rsidR="00D43A08">
        <w:t>he bid found to be the lowest evaluated bid shall be accepted.</w:t>
      </w:r>
    </w:p>
    <w:p w14:paraId="2A23B1BF" w14:textId="77777777" w:rsidR="000E777D" w:rsidRDefault="000E777D">
      <w:pPr>
        <w:spacing w:after="0"/>
        <w:ind w:left="864" w:hanging="864"/>
        <w:rPr>
          <w:b/>
        </w:rPr>
      </w:pPr>
    </w:p>
    <w:p w14:paraId="3666B8D1" w14:textId="77777777" w:rsidR="004F25F7" w:rsidRDefault="008C74DB">
      <w:pPr>
        <w:spacing w:after="0"/>
        <w:ind w:left="864" w:hanging="864"/>
      </w:pPr>
      <w:r w:rsidRPr="00FF4FED">
        <w:rPr>
          <w:b/>
        </w:rPr>
        <w:t>1</w:t>
      </w:r>
      <w:r w:rsidR="00F23E50" w:rsidRPr="00FF4FED">
        <w:rPr>
          <w:b/>
        </w:rPr>
        <w:t>.3.2</w:t>
      </w:r>
      <w:r w:rsidRPr="00FF4FED">
        <w:rPr>
          <w:rFonts w:ascii="Arial" w:eastAsia="Arial" w:hAnsi="Arial" w:cs="Arial"/>
          <w:b/>
        </w:rPr>
        <w:t xml:space="preserve"> </w:t>
      </w:r>
      <w:r w:rsidR="00A26B32" w:rsidRPr="00FF4FED">
        <w:rPr>
          <w:rFonts w:ascii="Arial" w:eastAsia="Arial" w:hAnsi="Arial" w:cs="Arial"/>
          <w:b/>
        </w:rPr>
        <w:tab/>
      </w:r>
      <w:r w:rsidRPr="00FF4FED">
        <w:t>In case of equal financial bids submitted by different bidders at the time of financial opening, bid of the bidder who has more experience shall be given preference and will be selected. Experience will be calculated from the date of registration with FBR for NTN. In case bidders are registered on same day, one with highest financial soundness as per transactions in bank statement of the past two financial years will be preferred and selected.</w:t>
      </w:r>
      <w:r>
        <w:t xml:space="preserve"> </w:t>
      </w:r>
    </w:p>
    <w:p w14:paraId="1DCCE7E5" w14:textId="77777777" w:rsidR="00A26B32" w:rsidRDefault="00A26B32">
      <w:pPr>
        <w:spacing w:after="176" w:line="246" w:lineRule="auto"/>
        <w:ind w:left="10" w:right="-15"/>
        <w:jc w:val="center"/>
        <w:rPr>
          <w:b/>
          <w:u w:val="single" w:color="000000"/>
        </w:rPr>
      </w:pPr>
    </w:p>
    <w:p w14:paraId="58E8F7FC" w14:textId="77777777" w:rsidR="004F25F7" w:rsidRDefault="008C74DB">
      <w:pPr>
        <w:spacing w:after="176" w:line="246" w:lineRule="auto"/>
        <w:ind w:left="10" w:right="-15"/>
        <w:jc w:val="center"/>
      </w:pPr>
      <w:r>
        <w:rPr>
          <w:b/>
          <w:u w:val="single" w:color="000000"/>
        </w:rPr>
        <w:t>INSTRUCTIONS TO BIDDERS (ITB)</w:t>
      </w:r>
      <w:r>
        <w:rPr>
          <w:b/>
        </w:rPr>
        <w:t xml:space="preserve"> </w:t>
      </w:r>
    </w:p>
    <w:p w14:paraId="7C7E566F" w14:textId="77777777" w:rsidR="004F25F7" w:rsidRDefault="008C74DB">
      <w:pPr>
        <w:pStyle w:val="Heading3"/>
        <w:spacing w:after="0"/>
      </w:pPr>
      <w:r>
        <w:t>2.1</w:t>
      </w:r>
      <w:r>
        <w:rPr>
          <w:rFonts w:ascii="Arial" w:eastAsia="Arial" w:hAnsi="Arial" w:cs="Arial"/>
        </w:rPr>
        <w:t xml:space="preserve"> </w:t>
      </w:r>
      <w:r>
        <w:rPr>
          <w:rFonts w:ascii="Arial" w:eastAsia="Arial" w:hAnsi="Arial" w:cs="Arial"/>
        </w:rPr>
        <w:tab/>
      </w:r>
      <w:r>
        <w:t xml:space="preserve">Bidding Details  </w:t>
      </w:r>
    </w:p>
    <w:p w14:paraId="15C6E301" w14:textId="77777777" w:rsidR="004F25F7" w:rsidRDefault="008C74DB">
      <w:pPr>
        <w:spacing w:after="126" w:line="240" w:lineRule="auto"/>
        <w:ind w:left="4" w:firstLine="0"/>
        <w:jc w:val="left"/>
      </w:pPr>
      <w:r>
        <w:t xml:space="preserve"> </w:t>
      </w:r>
    </w:p>
    <w:p w14:paraId="09FF4873" w14:textId="6EBCF0C8" w:rsidR="004F25F7" w:rsidRDefault="008C74DB">
      <w:pPr>
        <w:spacing w:after="158"/>
        <w:ind w:left="1083" w:right="91" w:hanging="806"/>
      </w:pPr>
      <w:r>
        <w:rPr>
          <w:b/>
        </w:rPr>
        <w:t>2.1.1</w:t>
      </w:r>
      <w:r>
        <w:rPr>
          <w:rFonts w:ascii="Arial" w:eastAsia="Arial" w:hAnsi="Arial" w:cs="Arial"/>
          <w:b/>
        </w:rPr>
        <w:t xml:space="preserve"> </w:t>
      </w:r>
      <w:r w:rsidR="00A7411E">
        <w:rPr>
          <w:rFonts w:ascii="Arial" w:eastAsia="Arial" w:hAnsi="Arial" w:cs="Arial"/>
          <w:b/>
        </w:rPr>
        <w:tab/>
      </w:r>
      <w:r>
        <w:t xml:space="preserve">All bids must be accompanied by Bid Security, as per provisions of this Bidding </w:t>
      </w:r>
      <w:r w:rsidRPr="00EE5AE8">
        <w:t xml:space="preserve">document clause “Bid Security” in favor of </w:t>
      </w:r>
      <w:r w:rsidRPr="00EE5AE8">
        <w:rPr>
          <w:b/>
        </w:rPr>
        <w:t>“</w:t>
      </w:r>
      <w:r w:rsidR="00A7411E" w:rsidRPr="00EE5AE8">
        <w:rPr>
          <w:b/>
        </w:rPr>
        <w:t>Export Development Fund</w:t>
      </w:r>
      <w:r w:rsidRPr="00EE5AE8">
        <w:rPr>
          <w:b/>
        </w:rPr>
        <w:t>”</w:t>
      </w:r>
      <w:r w:rsidRPr="00EE5AE8">
        <w:t xml:space="preserve">. The complete, bids as required under this Bidding document, must be delivered into </w:t>
      </w:r>
      <w:r w:rsidR="00A26B32" w:rsidRPr="00EE5AE8">
        <w:t xml:space="preserve">at </w:t>
      </w:r>
      <w:r w:rsidR="008E32C2" w:rsidRPr="00EE5AE8">
        <w:t>Export Development Fund</w:t>
      </w:r>
      <w:r w:rsidR="00A26B32" w:rsidRPr="00EE5AE8">
        <w:t xml:space="preserve"> Secretariat,</w:t>
      </w:r>
      <w:r w:rsidRPr="00EE5AE8">
        <w:t xml:space="preserve"> not </w:t>
      </w:r>
      <w:r w:rsidRPr="00B859F3">
        <w:t xml:space="preserve">later than </w:t>
      </w:r>
      <w:r w:rsidR="00104865" w:rsidRPr="004D6231">
        <w:rPr>
          <w:b/>
          <w:bCs/>
          <w:color w:val="000000" w:themeColor="text1"/>
          <w:u w:val="single"/>
        </w:rPr>
        <w:t>21</w:t>
      </w:r>
      <w:r w:rsidR="00104865" w:rsidRPr="004D6231">
        <w:rPr>
          <w:b/>
          <w:bCs/>
          <w:color w:val="000000" w:themeColor="text1"/>
          <w:u w:val="single"/>
          <w:vertAlign w:val="superscript"/>
        </w:rPr>
        <w:t>st</w:t>
      </w:r>
      <w:r w:rsidR="00104865" w:rsidRPr="004D6231">
        <w:rPr>
          <w:b/>
          <w:bCs/>
          <w:color w:val="000000" w:themeColor="text1"/>
          <w:u w:val="single"/>
        </w:rPr>
        <w:t xml:space="preserve"> May</w:t>
      </w:r>
      <w:r w:rsidR="008D23CB" w:rsidRPr="004D6231">
        <w:rPr>
          <w:b/>
          <w:bCs/>
          <w:color w:val="000000" w:themeColor="text1"/>
          <w:u w:val="single"/>
        </w:rPr>
        <w:t>, 2020</w:t>
      </w:r>
      <w:r w:rsidR="008D23CB" w:rsidRPr="004D6231">
        <w:rPr>
          <w:color w:val="000000" w:themeColor="text1"/>
        </w:rPr>
        <w:t xml:space="preserve"> </w:t>
      </w:r>
      <w:r w:rsidR="008D23CB">
        <w:t>11am</w:t>
      </w:r>
      <w:r w:rsidR="006533E2">
        <w:t xml:space="preserve">. </w:t>
      </w:r>
      <w:r w:rsidRPr="00EE5AE8">
        <w:t>Late bids shall not be accepted.</w:t>
      </w:r>
      <w:r>
        <w:t xml:space="preserve"> </w:t>
      </w:r>
    </w:p>
    <w:p w14:paraId="218B2844" w14:textId="0FDCD7C9" w:rsidR="00C61E1E" w:rsidRPr="00C61E1E" w:rsidRDefault="008C74DB" w:rsidP="00C61E1E">
      <w:pPr>
        <w:spacing w:after="159"/>
        <w:ind w:left="1083" w:right="91" w:hanging="806"/>
      </w:pPr>
      <w:r>
        <w:rPr>
          <w:b/>
        </w:rPr>
        <w:t>2.1.2</w:t>
      </w:r>
      <w:r>
        <w:rPr>
          <w:rFonts w:ascii="Arial" w:eastAsia="Arial" w:hAnsi="Arial" w:cs="Arial"/>
          <w:b/>
        </w:rPr>
        <w:t xml:space="preserve"> </w:t>
      </w:r>
      <w:r w:rsidR="00B75B7A">
        <w:rPr>
          <w:rFonts w:ascii="Arial" w:eastAsia="Arial" w:hAnsi="Arial" w:cs="Arial"/>
          <w:b/>
        </w:rPr>
        <w:tab/>
      </w:r>
      <w:r>
        <w:t xml:space="preserve">Technical bids shall be publicly opened in </w:t>
      </w:r>
      <w:r w:rsidR="008E32C2">
        <w:t xml:space="preserve">Export </w:t>
      </w:r>
      <w:r w:rsidR="008E32C2" w:rsidRPr="003869EB">
        <w:t>Development Fund</w:t>
      </w:r>
      <w:r w:rsidRPr="003869EB">
        <w:t xml:space="preserve"> at </w:t>
      </w:r>
      <w:r w:rsidR="008D23CB" w:rsidRPr="004D6231">
        <w:rPr>
          <w:color w:val="000000" w:themeColor="text1"/>
        </w:rPr>
        <w:t>12:00 noon</w:t>
      </w:r>
      <w:r w:rsidR="00B25C3B" w:rsidRPr="004D6231">
        <w:rPr>
          <w:color w:val="000000" w:themeColor="text1"/>
        </w:rPr>
        <w:t>.</w:t>
      </w:r>
    </w:p>
    <w:p w14:paraId="72946CED" w14:textId="77777777" w:rsidR="004F25F7" w:rsidRDefault="00C61E1E">
      <w:pPr>
        <w:spacing w:after="159"/>
        <w:ind w:left="1083" w:right="92" w:hanging="806"/>
      </w:pPr>
      <w:r>
        <w:rPr>
          <w:b/>
        </w:rPr>
        <w:t>2.1.3</w:t>
      </w:r>
      <w:r w:rsidR="008C74DB">
        <w:rPr>
          <w:rFonts w:ascii="Arial" w:eastAsia="Arial" w:hAnsi="Arial" w:cs="Arial"/>
          <w:b/>
        </w:rPr>
        <w:t xml:space="preserve"> </w:t>
      </w:r>
      <w:r w:rsidR="00424FB0">
        <w:rPr>
          <w:rFonts w:ascii="Arial" w:eastAsia="Arial" w:hAnsi="Arial" w:cs="Arial"/>
          <w:b/>
        </w:rPr>
        <w:tab/>
      </w:r>
      <w:r w:rsidR="008C74DB">
        <w:t xml:space="preserve">Queries of the Bidders (if any) for seeking clarifications regarding the specifications of the Goods must be received in </w:t>
      </w:r>
      <w:r w:rsidR="00E75971">
        <w:t xml:space="preserve">writing to the Procuring Agency. </w:t>
      </w:r>
      <w:r w:rsidR="008C74DB">
        <w:t xml:space="preserve">All queries shall be responded to within due time.  </w:t>
      </w:r>
    </w:p>
    <w:p w14:paraId="4323B117" w14:textId="77777777" w:rsidR="004F25F7" w:rsidRDefault="00C61E1E">
      <w:pPr>
        <w:spacing w:after="159"/>
        <w:ind w:left="1083" w:right="91" w:hanging="806"/>
      </w:pPr>
      <w:r>
        <w:rPr>
          <w:b/>
        </w:rPr>
        <w:t>2.1.4</w:t>
      </w:r>
      <w:r w:rsidR="008C74DB">
        <w:rPr>
          <w:rFonts w:ascii="Arial" w:eastAsia="Arial" w:hAnsi="Arial" w:cs="Arial"/>
          <w:b/>
        </w:rPr>
        <w:t xml:space="preserve"> </w:t>
      </w:r>
      <w:r w:rsidR="00424FB0">
        <w:rPr>
          <w:rFonts w:ascii="Arial" w:eastAsia="Arial" w:hAnsi="Arial" w:cs="Arial"/>
          <w:b/>
        </w:rPr>
        <w:tab/>
      </w:r>
      <w:r w:rsidR="008C74DB">
        <w:t xml:space="preserve">The bidder shall submit bid complying with the Bidding Document. Alternative bids shall not be considered. The attention of bidders is drawn to the provisions of this bidding document. </w:t>
      </w:r>
    </w:p>
    <w:p w14:paraId="4B4D95E6" w14:textId="77777777" w:rsidR="004F25F7" w:rsidRDefault="00C61E1E">
      <w:pPr>
        <w:spacing w:after="159"/>
        <w:ind w:left="1083" w:right="92" w:hanging="806"/>
      </w:pPr>
      <w:r>
        <w:rPr>
          <w:b/>
        </w:rPr>
        <w:t>2.1.5</w:t>
      </w:r>
      <w:r w:rsidR="008C74DB">
        <w:rPr>
          <w:rFonts w:ascii="Arial" w:eastAsia="Arial" w:hAnsi="Arial" w:cs="Arial"/>
          <w:b/>
        </w:rPr>
        <w:t xml:space="preserve"> </w:t>
      </w:r>
      <w:r w:rsidR="00424FB0">
        <w:rPr>
          <w:rFonts w:ascii="Arial" w:eastAsia="Arial" w:hAnsi="Arial" w:cs="Arial"/>
          <w:b/>
        </w:rPr>
        <w:tab/>
      </w:r>
      <w:r w:rsidR="008C74DB">
        <w:t xml:space="preserve">It must be clearly understood that the Specifications, Terms and Conditions are intended to be strictly enforced. No escalation of cost except arising from increase in quantity by the Bidder on the demand and approval of the Procuring Agency will be permitted throughout the period of completion of the contract. </w:t>
      </w:r>
    </w:p>
    <w:p w14:paraId="7A7C6A86" w14:textId="77777777" w:rsidR="004F25F7" w:rsidRDefault="00C61E1E">
      <w:pPr>
        <w:spacing w:after="159"/>
        <w:ind w:left="1083" w:hanging="806"/>
      </w:pPr>
      <w:r>
        <w:rPr>
          <w:b/>
        </w:rPr>
        <w:t>2.1.6</w:t>
      </w:r>
      <w:r w:rsidR="008C74DB">
        <w:rPr>
          <w:rFonts w:ascii="Arial" w:eastAsia="Arial" w:hAnsi="Arial" w:cs="Arial"/>
          <w:b/>
        </w:rPr>
        <w:t xml:space="preserve"> </w:t>
      </w:r>
      <w:r w:rsidR="00424FB0">
        <w:rPr>
          <w:rFonts w:ascii="Arial" w:eastAsia="Arial" w:hAnsi="Arial" w:cs="Arial"/>
          <w:b/>
        </w:rPr>
        <w:tab/>
      </w:r>
      <w:r w:rsidR="008C74DB">
        <w:t xml:space="preserve">The Bidder should be fully and completely responsible for all the deliveries and deliverables to the Procuring Agency under this contract. </w:t>
      </w:r>
    </w:p>
    <w:p w14:paraId="120F8BF2" w14:textId="77777777" w:rsidR="004F25F7" w:rsidRDefault="00C61E1E">
      <w:pPr>
        <w:spacing w:after="161"/>
        <w:ind w:left="1083" w:hanging="806"/>
      </w:pPr>
      <w:r>
        <w:rPr>
          <w:b/>
        </w:rPr>
        <w:t>2.1.7</w:t>
      </w:r>
      <w:r w:rsidR="008C74DB">
        <w:rPr>
          <w:rFonts w:ascii="Arial" w:eastAsia="Arial" w:hAnsi="Arial" w:cs="Arial"/>
          <w:b/>
        </w:rPr>
        <w:t xml:space="preserve"> </w:t>
      </w:r>
      <w:r w:rsidR="00424FB0">
        <w:rPr>
          <w:rFonts w:ascii="Arial" w:eastAsia="Arial" w:hAnsi="Arial" w:cs="Arial"/>
          <w:b/>
        </w:rPr>
        <w:tab/>
      </w:r>
      <w:r w:rsidR="008C74DB">
        <w:t xml:space="preserve">The Primary and Secondary contacts for all correspondence in relation to this bid are as follows: </w:t>
      </w:r>
    </w:p>
    <w:p w14:paraId="797880BA" w14:textId="77777777" w:rsidR="00890AF0" w:rsidRDefault="00890AF0">
      <w:pPr>
        <w:pStyle w:val="Heading2"/>
        <w:ind w:left="734"/>
      </w:pPr>
    </w:p>
    <w:p w14:paraId="1EEF5A28" w14:textId="77777777" w:rsidR="00962F73" w:rsidRDefault="00962F73" w:rsidP="00962F73"/>
    <w:p w14:paraId="5F626A4D" w14:textId="77777777" w:rsidR="00C61E1E" w:rsidRDefault="00C61E1E" w:rsidP="00962F73"/>
    <w:p w14:paraId="5D94E789" w14:textId="77777777" w:rsidR="00C61E1E" w:rsidRDefault="00C61E1E" w:rsidP="00962F73"/>
    <w:p w14:paraId="34834B43" w14:textId="77777777" w:rsidR="00962F73" w:rsidRDefault="00962F73" w:rsidP="00962F73"/>
    <w:p w14:paraId="2BEB10AC" w14:textId="77777777" w:rsidR="00136AC7" w:rsidRDefault="00136AC7" w:rsidP="00962F73"/>
    <w:p w14:paraId="73EB6D53" w14:textId="77777777" w:rsidR="00404CF4" w:rsidRPr="00962F73" w:rsidRDefault="00404CF4" w:rsidP="00962F73"/>
    <w:p w14:paraId="29CDF700" w14:textId="77777777" w:rsidR="00890AF0" w:rsidRDefault="00890AF0">
      <w:pPr>
        <w:pStyle w:val="Heading2"/>
        <w:ind w:left="734"/>
      </w:pPr>
    </w:p>
    <w:p w14:paraId="5D897990" w14:textId="77777777" w:rsidR="004C0E31" w:rsidRDefault="004C0E31" w:rsidP="00404CF4">
      <w:pPr>
        <w:pStyle w:val="Heading2"/>
        <w:ind w:left="734"/>
      </w:pPr>
    </w:p>
    <w:p w14:paraId="7E097CD9" w14:textId="77777777" w:rsidR="004F25F7" w:rsidRDefault="008C74DB" w:rsidP="00404CF4">
      <w:pPr>
        <w:pStyle w:val="Heading2"/>
        <w:ind w:left="734"/>
      </w:pPr>
      <w:r>
        <w:t>Primary Contact</w:t>
      </w:r>
      <w:r>
        <w:rPr>
          <w:u w:val="none"/>
        </w:rPr>
        <w:t xml:space="preserve"> </w:t>
      </w:r>
      <w:r>
        <w:rPr>
          <w:sz w:val="10"/>
        </w:rPr>
        <w:t xml:space="preserve"> </w:t>
      </w:r>
    </w:p>
    <w:p w14:paraId="4D07947B" w14:textId="77777777" w:rsidR="004F25F7" w:rsidRDefault="008C74DB">
      <w:pPr>
        <w:ind w:left="734"/>
      </w:pPr>
      <w:r>
        <w:t xml:space="preserve">Name: </w:t>
      </w:r>
      <w:r w:rsidR="00243AC3">
        <w:t>Syed E</w:t>
      </w:r>
      <w:r w:rsidR="00404CF4">
        <w:t xml:space="preserve">jaz </w:t>
      </w:r>
      <w:r w:rsidR="00243AC3">
        <w:t xml:space="preserve">Ali </w:t>
      </w:r>
      <w:r w:rsidR="00404CF4">
        <w:t>Shah</w:t>
      </w:r>
      <w:r w:rsidR="00404CF4">
        <w:tab/>
      </w:r>
    </w:p>
    <w:p w14:paraId="36D81211" w14:textId="77777777" w:rsidR="004F25F7" w:rsidRDefault="008C74DB">
      <w:pPr>
        <w:ind w:left="734"/>
      </w:pPr>
      <w:r>
        <w:t xml:space="preserve">Designation: </w:t>
      </w:r>
      <w:r w:rsidR="00404CF4">
        <w:t>Deputy Director HR &amp; Admin</w:t>
      </w:r>
    </w:p>
    <w:p w14:paraId="1A39F8C9" w14:textId="77777777" w:rsidR="004F25F7" w:rsidRDefault="008C74DB">
      <w:pPr>
        <w:ind w:left="734"/>
      </w:pPr>
      <w:r>
        <w:t xml:space="preserve">Contact No: </w:t>
      </w:r>
      <w:r w:rsidR="00F562AF">
        <w:t>051-9107428-33</w:t>
      </w:r>
    </w:p>
    <w:p w14:paraId="3D09EBFF" w14:textId="77777777" w:rsidR="00404CF4" w:rsidRDefault="00404CF4">
      <w:pPr>
        <w:ind w:left="734"/>
      </w:pPr>
      <w:r>
        <w:t>Email: ejaz.shah@edf.gov.pk</w:t>
      </w:r>
    </w:p>
    <w:p w14:paraId="40AF5939" w14:textId="77777777" w:rsidR="004F25F7" w:rsidRDefault="008C74DB">
      <w:pPr>
        <w:spacing w:after="41" w:line="240" w:lineRule="auto"/>
        <w:ind w:left="724" w:firstLine="0"/>
        <w:jc w:val="left"/>
      </w:pPr>
      <w:r>
        <w:rPr>
          <w:b/>
        </w:rPr>
        <w:t xml:space="preserve"> </w:t>
      </w:r>
    </w:p>
    <w:p w14:paraId="21FEB367" w14:textId="77777777" w:rsidR="004F25F7" w:rsidRDefault="008C74DB">
      <w:pPr>
        <w:pStyle w:val="Heading2"/>
        <w:ind w:left="14"/>
      </w:pPr>
      <w:r>
        <w:rPr>
          <w:b w:val="0"/>
          <w:u w:val="none"/>
        </w:rPr>
        <w:t xml:space="preserve"> </w:t>
      </w:r>
      <w:r>
        <w:rPr>
          <w:b w:val="0"/>
          <w:u w:val="none"/>
        </w:rPr>
        <w:tab/>
      </w:r>
      <w:r>
        <w:t>Secondary Contact</w:t>
      </w:r>
      <w:r>
        <w:rPr>
          <w:b w:val="0"/>
          <w:u w:val="none"/>
        </w:rPr>
        <w:t xml:space="preserve"> </w:t>
      </w:r>
    </w:p>
    <w:p w14:paraId="43354C23" w14:textId="77777777" w:rsidR="004F25F7" w:rsidRDefault="008C74DB">
      <w:pPr>
        <w:ind w:left="734"/>
      </w:pPr>
      <w:r>
        <w:t xml:space="preserve">Name: </w:t>
      </w:r>
      <w:r w:rsidR="004C0E31">
        <w:t>Aman Ullah</w:t>
      </w:r>
      <w:r w:rsidR="00404CF4">
        <w:tab/>
      </w:r>
    </w:p>
    <w:p w14:paraId="6EB6ACC2" w14:textId="77777777" w:rsidR="004F25F7" w:rsidRDefault="008C74DB">
      <w:pPr>
        <w:ind w:left="734"/>
      </w:pPr>
      <w:r>
        <w:t xml:space="preserve">Designation: </w:t>
      </w:r>
      <w:r w:rsidR="004C0E31">
        <w:t>Officer IT</w:t>
      </w:r>
    </w:p>
    <w:p w14:paraId="710E8AB4" w14:textId="77777777" w:rsidR="004F25F7" w:rsidRDefault="008C74DB">
      <w:pPr>
        <w:ind w:left="734"/>
      </w:pPr>
      <w:r>
        <w:t xml:space="preserve">Contact No: </w:t>
      </w:r>
      <w:r w:rsidR="00F562AF">
        <w:t>051-9107428-33</w:t>
      </w:r>
    </w:p>
    <w:p w14:paraId="55EC21E3" w14:textId="77777777" w:rsidR="004F25F7" w:rsidRDefault="008C74DB">
      <w:pPr>
        <w:spacing w:after="0"/>
        <w:ind w:left="734"/>
      </w:pPr>
      <w:r>
        <w:t xml:space="preserve">Email: </w:t>
      </w:r>
      <w:r w:rsidR="00E575DD">
        <w:t>a</w:t>
      </w:r>
      <w:r w:rsidR="004C0E31">
        <w:t>manullah</w:t>
      </w:r>
      <w:r w:rsidR="00404CF4">
        <w:t>@edf.gov.pk</w:t>
      </w:r>
    </w:p>
    <w:p w14:paraId="5EDCDD1A" w14:textId="77777777" w:rsidR="004F25F7" w:rsidRDefault="008C74DB">
      <w:pPr>
        <w:spacing w:after="156" w:line="240" w:lineRule="auto"/>
        <w:ind w:left="4" w:firstLine="0"/>
        <w:jc w:val="left"/>
      </w:pPr>
      <w:r>
        <w:t xml:space="preserve"> </w:t>
      </w:r>
    </w:p>
    <w:p w14:paraId="5A1B0DE7" w14:textId="77777777" w:rsidR="004F25F7" w:rsidRDefault="005B4E8E">
      <w:pPr>
        <w:spacing w:after="159"/>
        <w:ind w:left="997" w:right="91" w:hanging="720"/>
      </w:pPr>
      <w:r>
        <w:rPr>
          <w:b/>
        </w:rPr>
        <w:t>2.1.8</w:t>
      </w:r>
      <w:r w:rsidR="008C74DB">
        <w:rPr>
          <w:rFonts w:ascii="Arial" w:eastAsia="Arial" w:hAnsi="Arial" w:cs="Arial"/>
          <w:b/>
        </w:rPr>
        <w:t xml:space="preserve"> </w:t>
      </w:r>
      <w:r w:rsidR="005A127E">
        <w:rPr>
          <w:rFonts w:ascii="Arial" w:eastAsia="Arial" w:hAnsi="Arial" w:cs="Arial"/>
          <w:b/>
        </w:rPr>
        <w:tab/>
      </w:r>
      <w:r w:rsidR="008C74DB">
        <w:t xml:space="preserve">Bidders should note that during the period from the receipt of the bid and until further notice, all queries should be communicated via the Primary Contact and in writing only. In the case of an urgent situation where the Primary Contact cannot be contacted, the bidder may alternatively direct their enquiries through the Secondary Contact. </w:t>
      </w:r>
    </w:p>
    <w:p w14:paraId="5AF1407E" w14:textId="77777777" w:rsidR="004F25F7" w:rsidRDefault="005B4E8E">
      <w:pPr>
        <w:spacing w:after="159"/>
        <w:ind w:left="997" w:right="92" w:hanging="720"/>
      </w:pPr>
      <w:r>
        <w:rPr>
          <w:b/>
        </w:rPr>
        <w:t>2.1.9</w:t>
      </w:r>
      <w:r w:rsidR="008C74DB">
        <w:rPr>
          <w:rFonts w:ascii="Arial" w:eastAsia="Arial" w:hAnsi="Arial" w:cs="Arial"/>
          <w:b/>
        </w:rPr>
        <w:t xml:space="preserve"> </w:t>
      </w:r>
      <w:r w:rsidR="008C74DB">
        <w:t xml:space="preserve">Bidders are also required to state, in their proposals, the name, title, contact number (landline, mobile), fax number and e-mail address of the bidder’s authorized representative through whom all communications shall be directed until the process has been completed or terminated. </w:t>
      </w:r>
    </w:p>
    <w:p w14:paraId="7443F8FD" w14:textId="77777777" w:rsidR="004F25F7" w:rsidRDefault="005B4E8E" w:rsidP="003A463E">
      <w:pPr>
        <w:spacing w:after="158"/>
        <w:ind w:left="997" w:hanging="720"/>
      </w:pPr>
      <w:r>
        <w:rPr>
          <w:b/>
        </w:rPr>
        <w:t>2.1.10</w:t>
      </w:r>
      <w:r w:rsidR="008C74DB">
        <w:rPr>
          <w:rFonts w:ascii="Arial" w:eastAsia="Arial" w:hAnsi="Arial" w:cs="Arial"/>
          <w:b/>
        </w:rPr>
        <w:t xml:space="preserve"> </w:t>
      </w:r>
      <w:r w:rsidR="008C74DB">
        <w:t xml:space="preserve">Failure to supply required Goods within the specified time period may invoke penalty as specified in this document. </w:t>
      </w:r>
    </w:p>
    <w:p w14:paraId="6EB3EC3B" w14:textId="77777777" w:rsidR="003A463E" w:rsidRDefault="003A463E" w:rsidP="003A463E">
      <w:pPr>
        <w:spacing w:after="158"/>
        <w:ind w:left="997" w:hanging="720"/>
      </w:pPr>
    </w:p>
    <w:p w14:paraId="077A8A0D" w14:textId="77777777" w:rsidR="004F25F7" w:rsidRDefault="008C74DB">
      <w:pPr>
        <w:spacing w:after="176" w:line="246" w:lineRule="auto"/>
        <w:ind w:left="10" w:right="-15"/>
        <w:jc w:val="center"/>
      </w:pPr>
      <w:r>
        <w:rPr>
          <w:b/>
          <w:u w:val="single" w:color="000000"/>
        </w:rPr>
        <w:t>TERMS AND CONDITIONS OF THE TENDER</w:t>
      </w:r>
      <w:r>
        <w:rPr>
          <w:b/>
        </w:rPr>
        <w:t xml:space="preserve"> </w:t>
      </w:r>
    </w:p>
    <w:p w14:paraId="030EB685" w14:textId="77777777" w:rsidR="004F25F7" w:rsidRDefault="008C74DB">
      <w:pPr>
        <w:pStyle w:val="Heading3"/>
      </w:pPr>
      <w:r>
        <w:t>3.1</w:t>
      </w:r>
      <w:r>
        <w:rPr>
          <w:rFonts w:ascii="Arial" w:eastAsia="Arial" w:hAnsi="Arial" w:cs="Arial"/>
        </w:rPr>
        <w:t xml:space="preserve"> </w:t>
      </w:r>
      <w:r>
        <w:rPr>
          <w:rFonts w:ascii="Arial" w:eastAsia="Arial" w:hAnsi="Arial" w:cs="Arial"/>
        </w:rPr>
        <w:tab/>
      </w:r>
      <w:r>
        <w:t xml:space="preserve">Definitions  </w:t>
      </w:r>
    </w:p>
    <w:p w14:paraId="667CBCB8" w14:textId="77777777" w:rsidR="004F25F7" w:rsidRDefault="008C74DB" w:rsidP="008D68A0">
      <w:pPr>
        <w:ind w:left="14" w:firstLine="706"/>
      </w:pPr>
      <w:r>
        <w:t xml:space="preserve">In this document, unless there is anything repugnant in the subject or context:  </w:t>
      </w:r>
    </w:p>
    <w:p w14:paraId="5A60C5B9" w14:textId="77777777" w:rsidR="004F25F7" w:rsidRDefault="008C74DB" w:rsidP="005D00EB">
      <w:pPr>
        <w:ind w:left="724" w:hanging="720"/>
      </w:pPr>
      <w:r>
        <w:rPr>
          <w:b/>
        </w:rPr>
        <w:t>3.1.1</w:t>
      </w:r>
      <w:r>
        <w:rPr>
          <w:rFonts w:ascii="Arial" w:eastAsia="Arial" w:hAnsi="Arial" w:cs="Arial"/>
          <w:b/>
        </w:rPr>
        <w:t xml:space="preserve"> </w:t>
      </w:r>
      <w:r w:rsidR="0042677A">
        <w:rPr>
          <w:rFonts w:ascii="Arial" w:eastAsia="Arial" w:hAnsi="Arial" w:cs="Arial"/>
          <w:b/>
        </w:rPr>
        <w:tab/>
      </w:r>
      <w:r w:rsidR="005D00EB">
        <w:t>“Bid” means a tender, or an offer, in response to an invitation, by a person consultant, firm, company or an organization expressing his or its willingness to undertake a specified task at a price;</w:t>
      </w:r>
      <w:r>
        <w:t xml:space="preserve">. </w:t>
      </w:r>
    </w:p>
    <w:p w14:paraId="4D8E23BF" w14:textId="77777777" w:rsidR="004F25F7" w:rsidRDefault="008C74DB">
      <w:pPr>
        <w:ind w:left="14"/>
      </w:pPr>
      <w:r>
        <w:rPr>
          <w:b/>
        </w:rPr>
        <w:t>3.1.2</w:t>
      </w:r>
      <w:r>
        <w:rPr>
          <w:rFonts w:ascii="Arial" w:eastAsia="Arial" w:hAnsi="Arial" w:cs="Arial"/>
          <w:b/>
        </w:rPr>
        <w:t xml:space="preserve"> </w:t>
      </w:r>
      <w:r w:rsidR="0042677A">
        <w:rPr>
          <w:rFonts w:ascii="Arial" w:eastAsia="Arial" w:hAnsi="Arial" w:cs="Arial"/>
          <w:b/>
        </w:rPr>
        <w:tab/>
      </w:r>
      <w:r w:rsidR="003C63C2">
        <w:t>“Bidder” means a person who submits a bid;</w:t>
      </w:r>
    </w:p>
    <w:p w14:paraId="60FE328C" w14:textId="77777777" w:rsidR="004F25F7" w:rsidRDefault="00763381">
      <w:pPr>
        <w:ind w:left="724" w:right="92" w:hanging="720"/>
      </w:pPr>
      <w:r>
        <w:rPr>
          <w:b/>
        </w:rPr>
        <w:t>3.1.3</w:t>
      </w:r>
      <w:r w:rsidR="008C74DB">
        <w:rPr>
          <w:rFonts w:ascii="Arial" w:eastAsia="Arial" w:hAnsi="Arial" w:cs="Arial"/>
          <w:b/>
        </w:rPr>
        <w:t xml:space="preserve"> </w:t>
      </w:r>
      <w:r w:rsidR="00E911B8">
        <w:tab/>
        <w:t>“Competitive bidding” means a procedure leading to the award of a contract whereby all the interested persons, firms, companies or organizations may bid for the contract and includes both national competitive bidding and international competitive bidding;</w:t>
      </w:r>
      <w:r w:rsidR="008C74DB">
        <w:t xml:space="preserve"> </w:t>
      </w:r>
    </w:p>
    <w:p w14:paraId="12E60EBC" w14:textId="77777777" w:rsidR="004F25F7" w:rsidRDefault="00763381">
      <w:pPr>
        <w:ind w:left="14"/>
      </w:pPr>
      <w:r>
        <w:rPr>
          <w:b/>
        </w:rPr>
        <w:t>3.1.4</w:t>
      </w:r>
      <w:r w:rsidR="008C74DB">
        <w:rPr>
          <w:rFonts w:ascii="Arial" w:eastAsia="Arial" w:hAnsi="Arial" w:cs="Arial"/>
          <w:b/>
        </w:rPr>
        <w:t xml:space="preserve"> </w:t>
      </w:r>
      <w:r w:rsidR="00F75E8F">
        <w:rPr>
          <w:rFonts w:ascii="Arial" w:eastAsia="Arial" w:hAnsi="Arial" w:cs="Arial"/>
          <w:b/>
        </w:rPr>
        <w:tab/>
      </w:r>
      <w:r w:rsidR="008C74DB">
        <w:t xml:space="preserve">“Written” means written in form of email or hard copy. </w:t>
      </w:r>
    </w:p>
    <w:p w14:paraId="1ED00F07" w14:textId="77777777" w:rsidR="004F25F7" w:rsidRPr="00B64325" w:rsidRDefault="008C74DB">
      <w:pPr>
        <w:pStyle w:val="Heading3"/>
      </w:pPr>
      <w:r w:rsidRPr="00B64325">
        <w:t>3.2</w:t>
      </w:r>
      <w:r w:rsidRPr="00B64325">
        <w:rPr>
          <w:rFonts w:ascii="Arial" w:eastAsia="Arial" w:hAnsi="Arial" w:cs="Arial"/>
        </w:rPr>
        <w:t xml:space="preserve"> </w:t>
      </w:r>
      <w:r w:rsidRPr="00B64325">
        <w:rPr>
          <w:rFonts w:ascii="Arial" w:eastAsia="Arial" w:hAnsi="Arial" w:cs="Arial"/>
        </w:rPr>
        <w:tab/>
      </w:r>
      <w:r w:rsidRPr="00B64325">
        <w:t xml:space="preserve">Notice  </w:t>
      </w:r>
    </w:p>
    <w:p w14:paraId="2EDD3305" w14:textId="77777777" w:rsidR="004F25F7" w:rsidRPr="00B64325" w:rsidRDefault="008C74DB" w:rsidP="008D68A0">
      <w:pPr>
        <w:ind w:left="720" w:right="91" w:firstLine="0"/>
      </w:pPr>
      <w:r w:rsidRPr="00B64325">
        <w:t xml:space="preserve">In this document, unless otherwise specified, wherever provision is made for exchanging notice, certificate, order, consent, approval or instructions amongst the Contractor and the Procuring Agency, the same shall be:  </w:t>
      </w:r>
    </w:p>
    <w:p w14:paraId="76FB187C" w14:textId="77777777" w:rsidR="004F25F7" w:rsidRPr="00B64325" w:rsidRDefault="008C74DB">
      <w:pPr>
        <w:ind w:left="14"/>
      </w:pPr>
      <w:r w:rsidRPr="00B64325">
        <w:rPr>
          <w:b/>
        </w:rPr>
        <w:t>3.2.1</w:t>
      </w:r>
      <w:r w:rsidR="00380F1C" w:rsidRPr="00B64325">
        <w:rPr>
          <w:rFonts w:ascii="Arial" w:eastAsia="Arial" w:hAnsi="Arial" w:cs="Arial"/>
          <w:b/>
        </w:rPr>
        <w:tab/>
      </w:r>
      <w:r w:rsidRPr="00B64325">
        <w:t xml:space="preserve">In writing;  </w:t>
      </w:r>
    </w:p>
    <w:p w14:paraId="19E74CCD" w14:textId="77777777" w:rsidR="004F25F7" w:rsidRPr="00B64325" w:rsidRDefault="008C74DB">
      <w:pPr>
        <w:ind w:left="14"/>
      </w:pPr>
      <w:r w:rsidRPr="00B64325">
        <w:rPr>
          <w:b/>
        </w:rPr>
        <w:t>3.2.2</w:t>
      </w:r>
      <w:r w:rsidR="00380F1C" w:rsidRPr="00B64325">
        <w:rPr>
          <w:rFonts w:ascii="Arial" w:eastAsia="Arial" w:hAnsi="Arial" w:cs="Arial"/>
          <w:b/>
        </w:rPr>
        <w:tab/>
      </w:r>
      <w:r w:rsidRPr="00B64325">
        <w:t xml:space="preserve">Issued within reasonable time;  </w:t>
      </w:r>
    </w:p>
    <w:p w14:paraId="597A22C6" w14:textId="77777777" w:rsidR="004F25F7" w:rsidRPr="00B64325" w:rsidRDefault="008C74DB">
      <w:pPr>
        <w:ind w:left="724" w:hanging="720"/>
      </w:pPr>
      <w:r w:rsidRPr="00B64325">
        <w:rPr>
          <w:b/>
        </w:rPr>
        <w:lastRenderedPageBreak/>
        <w:t>3.2.3</w:t>
      </w:r>
      <w:r w:rsidR="00380F1C" w:rsidRPr="00B64325">
        <w:rPr>
          <w:rFonts w:ascii="Arial" w:eastAsia="Arial" w:hAnsi="Arial" w:cs="Arial"/>
          <w:b/>
        </w:rPr>
        <w:tab/>
      </w:r>
      <w:r w:rsidRPr="00B64325">
        <w:t xml:space="preserve">Served by sending the same by email/ courier/ post/ dispatch rider to their principal office in Pakistan or such other address as they shall notify for the purpose; and  </w:t>
      </w:r>
    </w:p>
    <w:p w14:paraId="3D94D8A7" w14:textId="77777777" w:rsidR="004F25F7" w:rsidRDefault="008C74DB">
      <w:pPr>
        <w:ind w:left="724" w:hanging="720"/>
      </w:pPr>
      <w:r w:rsidRPr="00B64325">
        <w:rPr>
          <w:b/>
        </w:rPr>
        <w:t>3.2.4</w:t>
      </w:r>
      <w:r w:rsidR="00380F1C" w:rsidRPr="00B64325">
        <w:rPr>
          <w:rFonts w:ascii="Arial" w:eastAsia="Arial" w:hAnsi="Arial" w:cs="Arial"/>
          <w:b/>
        </w:rPr>
        <w:tab/>
      </w:r>
      <w:r w:rsidRPr="00B64325">
        <w:t>The words "notify", "certify", "order", “consent”, “approve”, "instruct", shall be construed accordingly.</w:t>
      </w:r>
      <w:r>
        <w:t xml:space="preserve">  </w:t>
      </w:r>
    </w:p>
    <w:p w14:paraId="12484687" w14:textId="77777777" w:rsidR="004F25F7" w:rsidRDefault="008C74DB">
      <w:pPr>
        <w:pStyle w:val="Heading3"/>
      </w:pPr>
      <w:r>
        <w:t>3.3</w:t>
      </w:r>
      <w:r>
        <w:rPr>
          <w:rFonts w:ascii="Arial" w:eastAsia="Arial" w:hAnsi="Arial" w:cs="Arial"/>
        </w:rPr>
        <w:t xml:space="preserve"> </w:t>
      </w:r>
      <w:r>
        <w:rPr>
          <w:rFonts w:ascii="Arial" w:eastAsia="Arial" w:hAnsi="Arial" w:cs="Arial"/>
        </w:rPr>
        <w:tab/>
      </w:r>
      <w:r>
        <w:t xml:space="preserve">Bid Scope  </w:t>
      </w:r>
    </w:p>
    <w:p w14:paraId="071B994E" w14:textId="77777777" w:rsidR="008D23CB" w:rsidRDefault="008C74DB">
      <w:pPr>
        <w:ind w:left="724" w:right="93" w:hanging="720"/>
      </w:pPr>
      <w:r>
        <w:rPr>
          <w:b/>
        </w:rPr>
        <w:t>3.3.1</w:t>
      </w:r>
      <w:r w:rsidR="00380F1C">
        <w:rPr>
          <w:rFonts w:ascii="Arial" w:eastAsia="Arial" w:hAnsi="Arial" w:cs="Arial"/>
          <w:b/>
        </w:rPr>
        <w:tab/>
      </w:r>
      <w:r w:rsidR="008E32C2">
        <w:t>Export Development Fund</w:t>
      </w:r>
      <w:r w:rsidR="00CE7C70">
        <w:t xml:space="preserve"> (EDF)</w:t>
      </w:r>
      <w:r>
        <w:t xml:space="preserve"> intends to procure the following </w:t>
      </w:r>
      <w:r w:rsidR="0032726E">
        <w:t>Item(s):-</w:t>
      </w:r>
    </w:p>
    <w:tbl>
      <w:tblPr>
        <w:tblW w:w="5656" w:type="dxa"/>
        <w:jc w:val="center"/>
        <w:tblLayout w:type="fixed"/>
        <w:tblCellMar>
          <w:left w:w="102" w:type="dxa"/>
          <w:right w:w="115" w:type="dxa"/>
        </w:tblCellMar>
        <w:tblLook w:val="04A0" w:firstRow="1" w:lastRow="0" w:firstColumn="1" w:lastColumn="0" w:noHBand="0" w:noVBand="1"/>
      </w:tblPr>
      <w:tblGrid>
        <w:gridCol w:w="858"/>
        <w:gridCol w:w="3648"/>
        <w:gridCol w:w="1150"/>
      </w:tblGrid>
      <w:tr w:rsidR="008D23CB" w:rsidRPr="008D23CB" w14:paraId="4223249A" w14:textId="77777777" w:rsidTr="00A25E46">
        <w:trPr>
          <w:trHeight w:val="470"/>
          <w:jc w:val="center"/>
        </w:trPr>
        <w:tc>
          <w:tcPr>
            <w:tcW w:w="858" w:type="dxa"/>
            <w:tcBorders>
              <w:top w:val="single" w:sz="3" w:space="0" w:color="000000"/>
              <w:left w:val="single" w:sz="4" w:space="0" w:color="000000"/>
              <w:bottom w:val="single" w:sz="4" w:space="0" w:color="000000"/>
              <w:right w:val="single" w:sz="4" w:space="0" w:color="000000"/>
            </w:tcBorders>
            <w:shd w:val="clear" w:color="auto" w:fill="BFBFBF"/>
            <w:vAlign w:val="center"/>
          </w:tcPr>
          <w:p w14:paraId="48D4F1C5" w14:textId="77777777" w:rsidR="008D23CB" w:rsidRPr="008D23CB" w:rsidRDefault="008D23CB" w:rsidP="008D23CB">
            <w:pPr>
              <w:spacing w:after="200" w:line="276" w:lineRule="auto"/>
              <w:ind w:left="0" w:firstLine="0"/>
              <w:jc w:val="center"/>
              <w:rPr>
                <w:sz w:val="22"/>
              </w:rPr>
            </w:pPr>
            <w:bookmarkStart w:id="0" w:name="_Hlk31186379"/>
            <w:r w:rsidRPr="008D23CB">
              <w:rPr>
                <w:b/>
                <w:sz w:val="21"/>
              </w:rPr>
              <w:t>S. No.</w:t>
            </w:r>
          </w:p>
        </w:tc>
        <w:tc>
          <w:tcPr>
            <w:tcW w:w="3648" w:type="dxa"/>
            <w:tcBorders>
              <w:top w:val="single" w:sz="3" w:space="0" w:color="000000"/>
              <w:left w:val="single" w:sz="4" w:space="0" w:color="000000"/>
              <w:bottom w:val="single" w:sz="4" w:space="0" w:color="000000"/>
              <w:right w:val="single" w:sz="3" w:space="0" w:color="000000"/>
            </w:tcBorders>
            <w:shd w:val="clear" w:color="auto" w:fill="BFBFBF"/>
            <w:vAlign w:val="center"/>
          </w:tcPr>
          <w:p w14:paraId="2C4BE164" w14:textId="77777777" w:rsidR="008D23CB" w:rsidRPr="008D23CB" w:rsidRDefault="008D23CB" w:rsidP="008D23CB">
            <w:pPr>
              <w:spacing w:after="200" w:line="276" w:lineRule="auto"/>
              <w:ind w:left="0" w:firstLine="0"/>
              <w:jc w:val="center"/>
              <w:rPr>
                <w:sz w:val="22"/>
              </w:rPr>
            </w:pPr>
            <w:r w:rsidRPr="008D23CB">
              <w:rPr>
                <w:b/>
                <w:sz w:val="21"/>
              </w:rPr>
              <w:t>Item Description</w:t>
            </w:r>
          </w:p>
        </w:tc>
        <w:tc>
          <w:tcPr>
            <w:tcW w:w="1150" w:type="dxa"/>
            <w:tcBorders>
              <w:top w:val="single" w:sz="3" w:space="0" w:color="000000"/>
              <w:left w:val="single" w:sz="4" w:space="0" w:color="000000"/>
              <w:bottom w:val="single" w:sz="4" w:space="0" w:color="000000"/>
              <w:right w:val="single" w:sz="4" w:space="0" w:color="000000"/>
            </w:tcBorders>
            <w:shd w:val="clear" w:color="auto" w:fill="BFBFBF"/>
            <w:vAlign w:val="center"/>
          </w:tcPr>
          <w:p w14:paraId="76129676" w14:textId="77777777" w:rsidR="008D23CB" w:rsidRPr="008D23CB" w:rsidRDefault="008D23CB" w:rsidP="00A25E46">
            <w:pPr>
              <w:spacing w:after="200" w:line="276" w:lineRule="auto"/>
              <w:ind w:left="192" w:hanging="175"/>
              <w:jc w:val="center"/>
              <w:rPr>
                <w:sz w:val="22"/>
              </w:rPr>
            </w:pPr>
            <w:r w:rsidRPr="008D23CB">
              <w:rPr>
                <w:b/>
                <w:sz w:val="21"/>
              </w:rPr>
              <w:t>Quantity</w:t>
            </w:r>
          </w:p>
        </w:tc>
      </w:tr>
      <w:tr w:rsidR="00A25E46" w:rsidRPr="008D23CB" w14:paraId="6177AF06" w14:textId="77777777" w:rsidTr="00A25E46">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79E7B9ED" w14:textId="4782629B" w:rsidR="00A25E46" w:rsidRPr="008D23CB" w:rsidRDefault="00A25E46" w:rsidP="008D23CB">
            <w:pPr>
              <w:spacing w:after="200" w:line="276" w:lineRule="auto"/>
              <w:ind w:left="81" w:firstLine="0"/>
              <w:jc w:val="center"/>
              <w:rPr>
                <w:sz w:val="21"/>
              </w:rPr>
            </w:pPr>
            <w:r>
              <w:rPr>
                <w:sz w:val="21"/>
              </w:rPr>
              <w:t>1</w:t>
            </w:r>
          </w:p>
        </w:tc>
        <w:tc>
          <w:tcPr>
            <w:tcW w:w="3648" w:type="dxa"/>
            <w:tcBorders>
              <w:top w:val="single" w:sz="4" w:space="0" w:color="000000"/>
              <w:left w:val="single" w:sz="4" w:space="0" w:color="000000"/>
              <w:bottom w:val="single" w:sz="4" w:space="0" w:color="000000"/>
              <w:right w:val="single" w:sz="3" w:space="0" w:color="000000"/>
            </w:tcBorders>
          </w:tcPr>
          <w:p w14:paraId="49D4A7B1" w14:textId="631C4F6A" w:rsidR="00A25E46" w:rsidRPr="008D23CB" w:rsidRDefault="00A25E46" w:rsidP="008D23CB">
            <w:pPr>
              <w:spacing w:after="200" w:line="276" w:lineRule="auto"/>
              <w:ind w:left="1" w:firstLine="0"/>
              <w:jc w:val="left"/>
              <w:rPr>
                <w:sz w:val="21"/>
              </w:rPr>
            </w:pPr>
            <w:r>
              <w:rPr>
                <w:sz w:val="21"/>
              </w:rPr>
              <w:t>Desktop Computer System</w:t>
            </w:r>
          </w:p>
        </w:tc>
        <w:tc>
          <w:tcPr>
            <w:tcW w:w="1150" w:type="dxa"/>
            <w:tcBorders>
              <w:top w:val="single" w:sz="4" w:space="0" w:color="000000"/>
              <w:left w:val="single" w:sz="4" w:space="0" w:color="000000"/>
              <w:bottom w:val="single" w:sz="4" w:space="0" w:color="000000"/>
              <w:right w:val="single" w:sz="4" w:space="0" w:color="000000"/>
            </w:tcBorders>
            <w:vAlign w:val="center"/>
          </w:tcPr>
          <w:p w14:paraId="7E320F08" w14:textId="64D3AEE7" w:rsidR="00A25E46" w:rsidRPr="008D23CB" w:rsidRDefault="00A25E46" w:rsidP="00A25E46">
            <w:pPr>
              <w:spacing w:after="200" w:line="276" w:lineRule="auto"/>
              <w:ind w:left="0" w:firstLine="0"/>
              <w:jc w:val="center"/>
              <w:rPr>
                <w:sz w:val="21"/>
              </w:rPr>
            </w:pPr>
            <w:r>
              <w:rPr>
                <w:sz w:val="21"/>
              </w:rPr>
              <w:t>02</w:t>
            </w:r>
          </w:p>
        </w:tc>
      </w:tr>
      <w:tr w:rsidR="008D23CB" w:rsidRPr="008D23CB" w14:paraId="3B07E81A" w14:textId="77777777" w:rsidTr="00A25E46">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59400BF9" w14:textId="166BD4B2" w:rsidR="008D23CB" w:rsidRPr="008D23CB" w:rsidRDefault="00A25E46" w:rsidP="008D23CB">
            <w:pPr>
              <w:spacing w:after="200" w:line="276" w:lineRule="auto"/>
              <w:ind w:left="81" w:firstLine="0"/>
              <w:jc w:val="center"/>
              <w:rPr>
                <w:sz w:val="22"/>
              </w:rPr>
            </w:pPr>
            <w:r>
              <w:rPr>
                <w:sz w:val="21"/>
              </w:rPr>
              <w:t>2</w:t>
            </w:r>
          </w:p>
        </w:tc>
        <w:tc>
          <w:tcPr>
            <w:tcW w:w="3648" w:type="dxa"/>
            <w:tcBorders>
              <w:top w:val="single" w:sz="4" w:space="0" w:color="000000"/>
              <w:left w:val="single" w:sz="4" w:space="0" w:color="000000"/>
              <w:bottom w:val="single" w:sz="4" w:space="0" w:color="000000"/>
              <w:right w:val="single" w:sz="3" w:space="0" w:color="000000"/>
            </w:tcBorders>
          </w:tcPr>
          <w:p w14:paraId="09183C1B" w14:textId="77777777" w:rsidR="008D23CB" w:rsidRPr="008D23CB" w:rsidRDefault="008D23CB" w:rsidP="008D23CB">
            <w:pPr>
              <w:spacing w:after="200" w:line="276" w:lineRule="auto"/>
              <w:ind w:left="1" w:firstLine="0"/>
              <w:jc w:val="left"/>
              <w:rPr>
                <w:sz w:val="22"/>
              </w:rPr>
            </w:pPr>
            <w:r w:rsidRPr="008D23CB">
              <w:rPr>
                <w:sz w:val="21"/>
              </w:rPr>
              <w:t>Laptop</w:t>
            </w:r>
          </w:p>
        </w:tc>
        <w:tc>
          <w:tcPr>
            <w:tcW w:w="1150" w:type="dxa"/>
            <w:tcBorders>
              <w:top w:val="single" w:sz="4" w:space="0" w:color="000000"/>
              <w:left w:val="single" w:sz="4" w:space="0" w:color="000000"/>
              <w:bottom w:val="single" w:sz="4" w:space="0" w:color="000000"/>
              <w:right w:val="single" w:sz="4" w:space="0" w:color="000000"/>
            </w:tcBorders>
            <w:vAlign w:val="center"/>
          </w:tcPr>
          <w:p w14:paraId="01C699D3" w14:textId="77777777" w:rsidR="008D23CB" w:rsidRPr="008D23CB" w:rsidRDefault="008D23CB" w:rsidP="00A25E46">
            <w:pPr>
              <w:spacing w:after="200" w:line="276" w:lineRule="auto"/>
              <w:ind w:left="0" w:firstLine="0"/>
              <w:jc w:val="center"/>
              <w:rPr>
                <w:sz w:val="22"/>
              </w:rPr>
            </w:pPr>
            <w:r w:rsidRPr="008D23CB">
              <w:rPr>
                <w:sz w:val="21"/>
              </w:rPr>
              <w:t>01</w:t>
            </w:r>
          </w:p>
        </w:tc>
      </w:tr>
      <w:tr w:rsidR="008D23CB" w:rsidRPr="008D23CB" w14:paraId="210233DF" w14:textId="77777777" w:rsidTr="00A25E46">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39600CFB" w14:textId="35A7A9E7" w:rsidR="008D23CB" w:rsidRPr="008D23CB" w:rsidRDefault="00A25E46" w:rsidP="008D23CB">
            <w:pPr>
              <w:spacing w:after="200" w:line="276" w:lineRule="auto"/>
              <w:ind w:left="81" w:firstLine="0"/>
              <w:jc w:val="center"/>
              <w:rPr>
                <w:sz w:val="21"/>
              </w:rPr>
            </w:pPr>
            <w:r>
              <w:rPr>
                <w:sz w:val="21"/>
              </w:rPr>
              <w:t>3</w:t>
            </w:r>
          </w:p>
        </w:tc>
        <w:tc>
          <w:tcPr>
            <w:tcW w:w="3648" w:type="dxa"/>
            <w:tcBorders>
              <w:top w:val="single" w:sz="4" w:space="0" w:color="000000"/>
              <w:left w:val="single" w:sz="4" w:space="0" w:color="000000"/>
              <w:bottom w:val="single" w:sz="4" w:space="0" w:color="000000"/>
              <w:right w:val="single" w:sz="3" w:space="0" w:color="000000"/>
            </w:tcBorders>
          </w:tcPr>
          <w:p w14:paraId="34DEDA5E" w14:textId="77777777" w:rsidR="008D23CB" w:rsidRPr="008D23CB" w:rsidRDefault="008D23CB" w:rsidP="008D23CB">
            <w:pPr>
              <w:spacing w:after="200" w:line="276" w:lineRule="auto"/>
              <w:ind w:left="1" w:firstLine="0"/>
              <w:jc w:val="left"/>
              <w:rPr>
                <w:sz w:val="21"/>
              </w:rPr>
            </w:pPr>
            <w:r w:rsidRPr="008D23CB">
              <w:rPr>
                <w:sz w:val="21"/>
              </w:rPr>
              <w:t>Smart LED TV 65” (Original)</w:t>
            </w:r>
          </w:p>
        </w:tc>
        <w:tc>
          <w:tcPr>
            <w:tcW w:w="1150" w:type="dxa"/>
            <w:tcBorders>
              <w:top w:val="single" w:sz="4" w:space="0" w:color="000000"/>
              <w:left w:val="single" w:sz="4" w:space="0" w:color="000000"/>
              <w:bottom w:val="single" w:sz="4" w:space="0" w:color="000000"/>
              <w:right w:val="single" w:sz="4" w:space="0" w:color="000000"/>
            </w:tcBorders>
            <w:vAlign w:val="center"/>
          </w:tcPr>
          <w:p w14:paraId="646C122D" w14:textId="77777777" w:rsidR="008D23CB" w:rsidRPr="008D23CB" w:rsidRDefault="008D23CB" w:rsidP="00A25E46">
            <w:pPr>
              <w:spacing w:after="200" w:line="276" w:lineRule="auto"/>
              <w:ind w:left="0" w:firstLine="0"/>
              <w:jc w:val="center"/>
              <w:rPr>
                <w:sz w:val="21"/>
              </w:rPr>
            </w:pPr>
            <w:r w:rsidRPr="008D23CB">
              <w:rPr>
                <w:sz w:val="21"/>
              </w:rPr>
              <w:t>01</w:t>
            </w:r>
          </w:p>
        </w:tc>
      </w:tr>
      <w:tr w:rsidR="00A25E46" w:rsidRPr="008D23CB" w14:paraId="170A40FD" w14:textId="77777777" w:rsidTr="00A25E46">
        <w:trPr>
          <w:trHeight w:val="304"/>
          <w:jc w:val="center"/>
        </w:trPr>
        <w:tc>
          <w:tcPr>
            <w:tcW w:w="858" w:type="dxa"/>
            <w:tcBorders>
              <w:top w:val="single" w:sz="4" w:space="0" w:color="000000"/>
              <w:left w:val="single" w:sz="4" w:space="0" w:color="000000"/>
              <w:bottom w:val="single" w:sz="3" w:space="0" w:color="000000"/>
              <w:right w:val="single" w:sz="4" w:space="0" w:color="000000"/>
            </w:tcBorders>
          </w:tcPr>
          <w:p w14:paraId="5164CE73" w14:textId="6A6B293A" w:rsidR="00A25E46" w:rsidRDefault="00A25E46" w:rsidP="00A25E46">
            <w:pPr>
              <w:spacing w:after="200" w:line="276" w:lineRule="auto"/>
              <w:ind w:left="81" w:firstLine="0"/>
              <w:jc w:val="center"/>
              <w:rPr>
                <w:sz w:val="21"/>
              </w:rPr>
            </w:pPr>
            <w:r>
              <w:rPr>
                <w:sz w:val="21"/>
              </w:rPr>
              <w:t>4</w:t>
            </w:r>
          </w:p>
        </w:tc>
        <w:tc>
          <w:tcPr>
            <w:tcW w:w="3648" w:type="dxa"/>
            <w:tcBorders>
              <w:top w:val="single" w:sz="4" w:space="0" w:color="000000"/>
              <w:left w:val="single" w:sz="4" w:space="0" w:color="000000"/>
              <w:bottom w:val="single" w:sz="3" w:space="0" w:color="000000"/>
              <w:right w:val="single" w:sz="3" w:space="0" w:color="000000"/>
            </w:tcBorders>
          </w:tcPr>
          <w:p w14:paraId="235100D3" w14:textId="41DE4CB4" w:rsidR="00A25E46" w:rsidRPr="008D23CB" w:rsidRDefault="00A25E46" w:rsidP="00A25E46">
            <w:pPr>
              <w:spacing w:after="200" w:line="276" w:lineRule="auto"/>
              <w:ind w:left="1" w:firstLine="0"/>
              <w:jc w:val="left"/>
              <w:rPr>
                <w:sz w:val="21"/>
              </w:rPr>
            </w:pPr>
            <w:r w:rsidRPr="008D23CB">
              <w:rPr>
                <w:sz w:val="21"/>
              </w:rPr>
              <w:t>Smart Scanners (ADF)</w:t>
            </w:r>
          </w:p>
        </w:tc>
        <w:tc>
          <w:tcPr>
            <w:tcW w:w="1150" w:type="dxa"/>
            <w:tcBorders>
              <w:top w:val="single" w:sz="4" w:space="0" w:color="000000"/>
              <w:left w:val="single" w:sz="4" w:space="0" w:color="000000"/>
              <w:bottom w:val="single" w:sz="3" w:space="0" w:color="000000"/>
              <w:right w:val="single" w:sz="4" w:space="0" w:color="000000"/>
            </w:tcBorders>
            <w:vAlign w:val="center"/>
          </w:tcPr>
          <w:p w14:paraId="75995978" w14:textId="08317CB8" w:rsidR="00A25E46" w:rsidRPr="008D23CB" w:rsidRDefault="00A25E46" w:rsidP="00A25E46">
            <w:pPr>
              <w:spacing w:after="200" w:line="276" w:lineRule="auto"/>
              <w:ind w:left="0" w:firstLine="0"/>
              <w:jc w:val="center"/>
              <w:rPr>
                <w:sz w:val="21"/>
              </w:rPr>
            </w:pPr>
            <w:r>
              <w:rPr>
                <w:sz w:val="21"/>
              </w:rPr>
              <w:t>05</w:t>
            </w:r>
          </w:p>
        </w:tc>
      </w:tr>
      <w:tr w:rsidR="00C0506E" w:rsidRPr="008D23CB" w14:paraId="187B5120" w14:textId="77777777" w:rsidTr="00A25E46">
        <w:trPr>
          <w:trHeight w:val="304"/>
          <w:jc w:val="center"/>
        </w:trPr>
        <w:tc>
          <w:tcPr>
            <w:tcW w:w="858" w:type="dxa"/>
            <w:tcBorders>
              <w:top w:val="single" w:sz="4" w:space="0" w:color="000000"/>
              <w:left w:val="single" w:sz="4" w:space="0" w:color="000000"/>
              <w:bottom w:val="single" w:sz="3" w:space="0" w:color="000000"/>
              <w:right w:val="single" w:sz="4" w:space="0" w:color="000000"/>
            </w:tcBorders>
          </w:tcPr>
          <w:p w14:paraId="0A800EA4" w14:textId="7C19B208" w:rsidR="00C0506E" w:rsidRDefault="00C0506E" w:rsidP="00A25E46">
            <w:pPr>
              <w:spacing w:after="200" w:line="276" w:lineRule="auto"/>
              <w:ind w:left="81" w:firstLine="0"/>
              <w:jc w:val="center"/>
              <w:rPr>
                <w:sz w:val="21"/>
              </w:rPr>
            </w:pPr>
            <w:r>
              <w:rPr>
                <w:sz w:val="21"/>
              </w:rPr>
              <w:t>5</w:t>
            </w:r>
          </w:p>
        </w:tc>
        <w:tc>
          <w:tcPr>
            <w:tcW w:w="3648" w:type="dxa"/>
            <w:tcBorders>
              <w:top w:val="single" w:sz="4" w:space="0" w:color="000000"/>
              <w:left w:val="single" w:sz="4" w:space="0" w:color="000000"/>
              <w:bottom w:val="single" w:sz="3" w:space="0" w:color="000000"/>
              <w:right w:val="single" w:sz="3" w:space="0" w:color="000000"/>
            </w:tcBorders>
          </w:tcPr>
          <w:p w14:paraId="6DBE72DB" w14:textId="054F6F72" w:rsidR="00C0506E" w:rsidRPr="00C0506E" w:rsidRDefault="00C0506E" w:rsidP="00C0506E">
            <w:pPr>
              <w:pStyle w:val="NoSpacing"/>
              <w:rPr>
                <w:b/>
                <w:bCs/>
              </w:rPr>
            </w:pPr>
            <w:r w:rsidRPr="00A25E46">
              <w:t>Air conditioners 1.5 ton</w:t>
            </w:r>
          </w:p>
        </w:tc>
        <w:tc>
          <w:tcPr>
            <w:tcW w:w="1150" w:type="dxa"/>
            <w:tcBorders>
              <w:top w:val="single" w:sz="4" w:space="0" w:color="000000"/>
              <w:left w:val="single" w:sz="4" w:space="0" w:color="000000"/>
              <w:bottom w:val="single" w:sz="3" w:space="0" w:color="000000"/>
              <w:right w:val="single" w:sz="4" w:space="0" w:color="000000"/>
            </w:tcBorders>
            <w:vAlign w:val="center"/>
          </w:tcPr>
          <w:p w14:paraId="3E492E20" w14:textId="025DC75E" w:rsidR="00C0506E" w:rsidRDefault="00C0506E" w:rsidP="00A25E46">
            <w:pPr>
              <w:spacing w:after="200" w:line="276" w:lineRule="auto"/>
              <w:ind w:left="0" w:firstLine="0"/>
              <w:jc w:val="center"/>
              <w:rPr>
                <w:sz w:val="21"/>
              </w:rPr>
            </w:pPr>
            <w:r>
              <w:rPr>
                <w:sz w:val="21"/>
              </w:rPr>
              <w:t>05</w:t>
            </w:r>
          </w:p>
        </w:tc>
      </w:tr>
      <w:tr w:rsidR="00C0506E" w:rsidRPr="008D23CB" w14:paraId="41552FDB" w14:textId="77777777" w:rsidTr="00C0506E">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7E82C2ED" w14:textId="62B60364" w:rsidR="00C0506E" w:rsidRDefault="00C0506E" w:rsidP="00A25E46">
            <w:pPr>
              <w:spacing w:after="200" w:line="276" w:lineRule="auto"/>
              <w:ind w:left="81" w:firstLine="0"/>
              <w:jc w:val="center"/>
              <w:rPr>
                <w:sz w:val="21"/>
              </w:rPr>
            </w:pPr>
            <w:r>
              <w:rPr>
                <w:sz w:val="21"/>
              </w:rPr>
              <w:t>6</w:t>
            </w:r>
          </w:p>
        </w:tc>
        <w:tc>
          <w:tcPr>
            <w:tcW w:w="3648" w:type="dxa"/>
            <w:tcBorders>
              <w:top w:val="single" w:sz="4" w:space="0" w:color="000000"/>
              <w:left w:val="single" w:sz="4" w:space="0" w:color="000000"/>
              <w:bottom w:val="single" w:sz="4" w:space="0" w:color="000000"/>
              <w:right w:val="single" w:sz="3" w:space="0" w:color="000000"/>
            </w:tcBorders>
          </w:tcPr>
          <w:p w14:paraId="797CF515" w14:textId="3421D2A6" w:rsidR="00C0506E" w:rsidRPr="008D23CB" w:rsidRDefault="00C0506E" w:rsidP="00A25E46">
            <w:pPr>
              <w:spacing w:after="200" w:line="276" w:lineRule="auto"/>
              <w:ind w:left="1" w:firstLine="0"/>
              <w:jc w:val="left"/>
              <w:rPr>
                <w:sz w:val="21"/>
              </w:rPr>
            </w:pPr>
            <w:r w:rsidRPr="00A25E46">
              <w:t>Standing Units (4 ton)</w:t>
            </w:r>
          </w:p>
        </w:tc>
        <w:tc>
          <w:tcPr>
            <w:tcW w:w="1150" w:type="dxa"/>
            <w:tcBorders>
              <w:top w:val="single" w:sz="4" w:space="0" w:color="000000"/>
              <w:left w:val="single" w:sz="4" w:space="0" w:color="000000"/>
              <w:bottom w:val="single" w:sz="4" w:space="0" w:color="000000"/>
              <w:right w:val="single" w:sz="4" w:space="0" w:color="000000"/>
            </w:tcBorders>
            <w:vAlign w:val="center"/>
          </w:tcPr>
          <w:p w14:paraId="49D3118D" w14:textId="273CC2A1" w:rsidR="00C0506E" w:rsidRDefault="00C0506E" w:rsidP="00A25E46">
            <w:pPr>
              <w:spacing w:after="200" w:line="276" w:lineRule="auto"/>
              <w:ind w:left="0" w:firstLine="0"/>
              <w:jc w:val="center"/>
              <w:rPr>
                <w:sz w:val="21"/>
              </w:rPr>
            </w:pPr>
            <w:r>
              <w:rPr>
                <w:sz w:val="21"/>
              </w:rPr>
              <w:t>02</w:t>
            </w:r>
          </w:p>
        </w:tc>
      </w:tr>
      <w:bookmarkEnd w:id="0"/>
    </w:tbl>
    <w:p w14:paraId="4B2600FC" w14:textId="77777777" w:rsidR="00C0506E" w:rsidRDefault="00C0506E" w:rsidP="00570521">
      <w:pPr>
        <w:ind w:left="638" w:hanging="634"/>
        <w:rPr>
          <w:b/>
        </w:rPr>
      </w:pPr>
    </w:p>
    <w:p w14:paraId="12671FEC" w14:textId="73EFA1FB" w:rsidR="004F25F7" w:rsidRDefault="006845E5" w:rsidP="00570521">
      <w:pPr>
        <w:ind w:left="638" w:hanging="634"/>
      </w:pPr>
      <w:r>
        <w:rPr>
          <w:b/>
        </w:rPr>
        <w:t>3.3.2</w:t>
      </w:r>
      <w:r w:rsidR="008C74DB">
        <w:rPr>
          <w:rFonts w:ascii="Arial" w:eastAsia="Arial" w:hAnsi="Arial" w:cs="Arial"/>
          <w:b/>
        </w:rPr>
        <w:t xml:space="preserve"> </w:t>
      </w:r>
      <w:r w:rsidR="00291517">
        <w:rPr>
          <w:rFonts w:ascii="Arial" w:eastAsia="Arial" w:hAnsi="Arial" w:cs="Arial"/>
          <w:b/>
        </w:rPr>
        <w:tab/>
      </w:r>
      <w:r w:rsidR="008C74DB">
        <w:t xml:space="preserve">Quality of the goods delivered shall be as per provided specifications and details or better than those. Contractor(s) will be responsible to provide defect free and </w:t>
      </w:r>
      <w:r w:rsidR="00211052">
        <w:t>brand-new</w:t>
      </w:r>
      <w:r w:rsidR="008C74DB">
        <w:t xml:space="preserve"> goods.</w:t>
      </w:r>
    </w:p>
    <w:p w14:paraId="19406DFD" w14:textId="77777777" w:rsidR="004F25F7" w:rsidRDefault="006845E5">
      <w:pPr>
        <w:ind w:left="634" w:right="90" w:hanging="630"/>
      </w:pPr>
      <w:r>
        <w:rPr>
          <w:b/>
        </w:rPr>
        <w:t>3.3.3</w:t>
      </w:r>
      <w:r w:rsidR="008C74DB">
        <w:rPr>
          <w:b/>
        </w:rPr>
        <w:t xml:space="preserve"> </w:t>
      </w:r>
      <w:r w:rsidR="00291517">
        <w:rPr>
          <w:b/>
        </w:rPr>
        <w:tab/>
      </w:r>
      <w:r w:rsidR="008C74DB">
        <w:t xml:space="preserve">The goods bearing any defect, inferior in quality or not meeting the specifications given in this bidding document will not be accepted and no payment shall be made against such goods. Contractor will be bound to replace such goods onsite without any additional payment. In case of inferior quality goods, the performance guarantee may also be forfeited. </w:t>
      </w:r>
    </w:p>
    <w:p w14:paraId="57C840CD" w14:textId="77777777" w:rsidR="004F25F7" w:rsidRDefault="006845E5">
      <w:pPr>
        <w:ind w:left="634" w:hanging="630"/>
      </w:pPr>
      <w:r>
        <w:rPr>
          <w:b/>
        </w:rPr>
        <w:t>3.3.4</w:t>
      </w:r>
      <w:r w:rsidR="008C74DB">
        <w:rPr>
          <w:rFonts w:ascii="Arial" w:eastAsia="Arial" w:hAnsi="Arial" w:cs="Arial"/>
          <w:b/>
        </w:rPr>
        <w:t xml:space="preserve"> </w:t>
      </w:r>
      <w:r w:rsidR="00291517">
        <w:rPr>
          <w:rFonts w:ascii="Arial" w:eastAsia="Arial" w:hAnsi="Arial" w:cs="Arial"/>
          <w:b/>
        </w:rPr>
        <w:tab/>
      </w:r>
      <w:r w:rsidR="008C74DB">
        <w:t xml:space="preserve">Complete installation and commissioning will be the responsibility of the successful bidder. </w:t>
      </w:r>
    </w:p>
    <w:p w14:paraId="386AD3A9" w14:textId="77777777" w:rsidR="003D3B6A" w:rsidRDefault="003D3B6A">
      <w:pPr>
        <w:pStyle w:val="Heading3"/>
      </w:pPr>
    </w:p>
    <w:p w14:paraId="7546D667" w14:textId="77777777" w:rsidR="004F25F7" w:rsidRDefault="008C74DB">
      <w:pPr>
        <w:pStyle w:val="Heading3"/>
      </w:pPr>
      <w:r>
        <w:t>3.4</w:t>
      </w:r>
      <w:r>
        <w:rPr>
          <w:rFonts w:ascii="Arial" w:eastAsia="Arial" w:hAnsi="Arial" w:cs="Arial"/>
        </w:rPr>
        <w:t xml:space="preserve"> </w:t>
      </w:r>
      <w:r>
        <w:rPr>
          <w:rFonts w:ascii="Arial" w:eastAsia="Arial" w:hAnsi="Arial" w:cs="Arial"/>
        </w:rPr>
        <w:tab/>
      </w:r>
      <w:r>
        <w:t xml:space="preserve">ELIGIBILITY CRITERIA </w:t>
      </w:r>
    </w:p>
    <w:p w14:paraId="399C2FB8" w14:textId="77777777" w:rsidR="004F25F7" w:rsidRDefault="008C74DB" w:rsidP="008D68A0">
      <w:pPr>
        <w:ind w:left="14" w:firstLine="706"/>
      </w:pPr>
      <w:r>
        <w:t xml:space="preserve">Eligible Bidder is a Bidder/ Bidder who:  </w:t>
      </w:r>
    </w:p>
    <w:p w14:paraId="37DF7AE3" w14:textId="77777777" w:rsidR="004F25F7" w:rsidRDefault="008C74DB">
      <w:pPr>
        <w:ind w:left="724" w:hanging="720"/>
      </w:pPr>
      <w:r>
        <w:rPr>
          <w:b/>
        </w:rPr>
        <w:t>3.4.1</w:t>
      </w:r>
      <w:r w:rsidR="00FA2233">
        <w:rPr>
          <w:rFonts w:ascii="Arial" w:eastAsia="Arial" w:hAnsi="Arial" w:cs="Arial"/>
          <w:b/>
        </w:rPr>
        <w:tab/>
      </w:r>
      <w:r>
        <w:t>Is an active tax payer of National Tax (NTN) and General Sales Tax (GST</w:t>
      </w:r>
      <w:r w:rsidR="00EA2F82">
        <w:t>)</w:t>
      </w:r>
      <w:r>
        <w:t xml:space="preserve"> </w:t>
      </w:r>
    </w:p>
    <w:p w14:paraId="137A3687" w14:textId="758D32BE" w:rsidR="004F25F7" w:rsidRDefault="008C74DB" w:rsidP="0006792C">
      <w:pPr>
        <w:spacing w:after="36" w:line="237" w:lineRule="auto"/>
        <w:ind w:left="0" w:firstLine="0"/>
      </w:pPr>
      <w:r>
        <w:rPr>
          <w:b/>
        </w:rPr>
        <w:t>3.4.</w:t>
      </w:r>
      <w:r w:rsidRPr="00AC491F">
        <w:rPr>
          <w:b/>
        </w:rPr>
        <w:t>2</w:t>
      </w:r>
      <w:r w:rsidR="00FA2233" w:rsidRPr="00AC491F">
        <w:rPr>
          <w:rFonts w:ascii="Arial" w:eastAsia="Arial" w:hAnsi="Arial" w:cs="Arial"/>
          <w:b/>
        </w:rPr>
        <w:tab/>
      </w:r>
      <w:r w:rsidR="00B31683">
        <w:t>Provides copies of two work orders etc. signed in FY 201</w:t>
      </w:r>
      <w:r w:rsidR="008D23CB">
        <w:t>7</w:t>
      </w:r>
      <w:r w:rsidR="00B31683">
        <w:t>-1</w:t>
      </w:r>
      <w:r w:rsidR="008D23CB">
        <w:t>8</w:t>
      </w:r>
      <w:r w:rsidR="00B31683">
        <w:t xml:space="preserve"> or FY 201</w:t>
      </w:r>
      <w:r w:rsidR="008D23CB">
        <w:t>8</w:t>
      </w:r>
      <w:r w:rsidR="00B31683">
        <w:t>-1</w:t>
      </w:r>
      <w:r w:rsidR="008D23CB">
        <w:t>9</w:t>
      </w:r>
    </w:p>
    <w:p w14:paraId="528A8746" w14:textId="711603DF" w:rsidR="002F65A2" w:rsidRDefault="00A11F63">
      <w:pPr>
        <w:ind w:left="724" w:hanging="720"/>
      </w:pPr>
      <w:r>
        <w:rPr>
          <w:b/>
        </w:rPr>
        <w:t>3.4.3</w:t>
      </w:r>
      <w:r w:rsidR="00FA2233">
        <w:rPr>
          <w:rFonts w:ascii="Arial" w:eastAsia="Arial" w:hAnsi="Arial" w:cs="Arial"/>
          <w:b/>
        </w:rPr>
        <w:tab/>
      </w:r>
      <w:r w:rsidR="00C274DC" w:rsidRPr="00C274DC">
        <w:t>Has submitted bid security in form of a PO / CDR / DD / BC in favor of Exp</w:t>
      </w:r>
      <w:r w:rsidR="00A10A9C">
        <w:t>ort Development Fund up to two per cent (02</w:t>
      </w:r>
      <w:r w:rsidR="00C274DC" w:rsidRPr="00C274DC">
        <w:t>%) of the price of procurement as estimated by the bidder;</w:t>
      </w:r>
    </w:p>
    <w:p w14:paraId="2774650B" w14:textId="77777777" w:rsidR="0054442D" w:rsidRDefault="00A11F63" w:rsidP="00D008F5">
      <w:pPr>
        <w:spacing w:after="159"/>
        <w:ind w:left="634" w:hanging="630"/>
      </w:pPr>
      <w:r>
        <w:rPr>
          <w:b/>
        </w:rPr>
        <w:t>3.4.4</w:t>
      </w:r>
      <w:r w:rsidR="008C74DB">
        <w:rPr>
          <w:rFonts w:ascii="Arial" w:eastAsia="Arial" w:hAnsi="Arial" w:cs="Arial"/>
          <w:b/>
        </w:rPr>
        <w:t xml:space="preserve"> </w:t>
      </w:r>
      <w:r w:rsidR="00D008F5">
        <w:rPr>
          <w:rFonts w:ascii="Arial" w:eastAsia="Arial" w:hAnsi="Arial" w:cs="Arial"/>
          <w:b/>
        </w:rPr>
        <w:tab/>
      </w:r>
      <w:r w:rsidR="008C74DB">
        <w:t xml:space="preserve">Has not been blacklisted by any of Provincial or Federal Government Department, Agency, Organization or Autonomous Body or Private Sector Organization anywhere in Pakistan; </w:t>
      </w:r>
    </w:p>
    <w:p w14:paraId="37551DF4" w14:textId="77777777" w:rsidR="004F25F7" w:rsidRDefault="008C74DB" w:rsidP="008100C7">
      <w:pPr>
        <w:spacing w:after="161"/>
      </w:pPr>
      <w:r>
        <w:rPr>
          <w:b/>
        </w:rPr>
        <w:t>Note</w:t>
      </w:r>
      <w:r>
        <w:t>: Verifiable documentary proof for all above requirements is mandatory, noncompliance shall lead to disqualification. Noncompliance of any term or condition mentioned in the rel</w:t>
      </w:r>
      <w:r w:rsidR="00552AD7">
        <w:t>evant Invitation to b</w:t>
      </w:r>
      <w:r>
        <w:t xml:space="preserve">id Notice or </w:t>
      </w:r>
      <w:r w:rsidR="00552AD7">
        <w:t>bidding</w:t>
      </w:r>
      <w:r>
        <w:t xml:space="preserve"> document shall also lead to disqualification. </w:t>
      </w:r>
    </w:p>
    <w:p w14:paraId="576AF401" w14:textId="77777777" w:rsidR="004F25F7" w:rsidRDefault="008C74DB">
      <w:pPr>
        <w:pStyle w:val="Heading3"/>
        <w:spacing w:after="156"/>
      </w:pPr>
      <w:r>
        <w:t>3.5</w:t>
      </w:r>
      <w:r>
        <w:rPr>
          <w:rFonts w:ascii="Arial" w:eastAsia="Arial" w:hAnsi="Arial" w:cs="Arial"/>
        </w:rPr>
        <w:t xml:space="preserve"> </w:t>
      </w:r>
      <w:r>
        <w:rPr>
          <w:rFonts w:ascii="Arial" w:eastAsia="Arial" w:hAnsi="Arial" w:cs="Arial"/>
        </w:rPr>
        <w:tab/>
      </w:r>
      <w:r>
        <w:t xml:space="preserve">Cost Related to Preparation and Submission of Bid </w:t>
      </w:r>
    </w:p>
    <w:p w14:paraId="3D1FA673" w14:textId="77777777" w:rsidR="004F25F7" w:rsidRDefault="008C74DB" w:rsidP="00A01B2C">
      <w:pPr>
        <w:spacing w:after="161"/>
        <w:ind w:left="720" w:right="91" w:firstLine="0"/>
      </w:pPr>
      <w:r>
        <w:t xml:space="preserve">The Bidder shall bear all costs/ expenses associated with the preparation and submission of the Bid(s) and the Procuring Agency shall in no case be responsible/ liable for those costs/ expenses. </w:t>
      </w:r>
    </w:p>
    <w:p w14:paraId="02416CB0" w14:textId="77777777" w:rsidR="004F25F7" w:rsidRDefault="008C74DB">
      <w:pPr>
        <w:pStyle w:val="Heading3"/>
      </w:pPr>
      <w:r>
        <w:lastRenderedPageBreak/>
        <w:t>3.6</w:t>
      </w:r>
      <w:r>
        <w:rPr>
          <w:rFonts w:ascii="Arial" w:eastAsia="Arial" w:hAnsi="Arial" w:cs="Arial"/>
        </w:rPr>
        <w:t xml:space="preserve"> </w:t>
      </w:r>
      <w:r>
        <w:rPr>
          <w:rFonts w:ascii="Arial" w:eastAsia="Arial" w:hAnsi="Arial" w:cs="Arial"/>
        </w:rPr>
        <w:tab/>
      </w:r>
      <w:r>
        <w:t xml:space="preserve">Examination of the Bidding Document  </w:t>
      </w:r>
    </w:p>
    <w:p w14:paraId="22F3466D" w14:textId="77777777" w:rsidR="004F25F7" w:rsidRDefault="008C74DB" w:rsidP="00A01B2C">
      <w:pPr>
        <w:ind w:left="720" w:firstLine="0"/>
      </w:pPr>
      <w:r>
        <w:t>The Bidder is expected to examine the Bidding Document, including all instructions and terms and conditions.</w:t>
      </w:r>
      <w:r>
        <w:rPr>
          <w:b/>
        </w:rPr>
        <w:t xml:space="preserve"> </w:t>
      </w:r>
    </w:p>
    <w:p w14:paraId="69E176B3" w14:textId="77777777" w:rsidR="0033385E" w:rsidRDefault="008C74DB" w:rsidP="0033385E">
      <w:pPr>
        <w:pStyle w:val="Heading3"/>
      </w:pPr>
      <w:r>
        <w:t>3.7</w:t>
      </w:r>
      <w:r>
        <w:rPr>
          <w:rFonts w:ascii="Arial" w:eastAsia="Arial" w:hAnsi="Arial" w:cs="Arial"/>
        </w:rPr>
        <w:t xml:space="preserve"> </w:t>
      </w:r>
      <w:r>
        <w:rPr>
          <w:rFonts w:ascii="Arial" w:eastAsia="Arial" w:hAnsi="Arial" w:cs="Arial"/>
        </w:rPr>
        <w:tab/>
      </w:r>
      <w:r>
        <w:t>Clarification of the Bidding Document</w:t>
      </w:r>
    </w:p>
    <w:p w14:paraId="09939D3A" w14:textId="77777777" w:rsidR="004F25F7" w:rsidRDefault="008C74DB" w:rsidP="0033385E">
      <w:pPr>
        <w:pStyle w:val="Heading3"/>
        <w:ind w:left="720" w:hanging="731"/>
      </w:pPr>
      <w:r>
        <w:t>3.7.1</w:t>
      </w:r>
      <w:r>
        <w:rPr>
          <w:rFonts w:ascii="Arial" w:eastAsia="Arial" w:hAnsi="Arial" w:cs="Arial"/>
        </w:rPr>
        <w:t xml:space="preserve"> </w:t>
      </w:r>
      <w:r w:rsidR="008E3B5B">
        <w:rPr>
          <w:rFonts w:ascii="Arial" w:eastAsia="Arial" w:hAnsi="Arial" w:cs="Arial"/>
          <w:b w:val="0"/>
        </w:rPr>
        <w:tab/>
      </w:r>
      <w:r w:rsidRPr="0033385E">
        <w:rPr>
          <w:b w:val="0"/>
        </w:rPr>
        <w:t>The Bidder may require further information or clarification of the Bidding Document</w:t>
      </w:r>
      <w:r w:rsidR="00732B10">
        <w:rPr>
          <w:b w:val="0"/>
        </w:rPr>
        <w:t xml:space="preserve"> </w:t>
      </w:r>
      <w:r w:rsidRPr="0033385E">
        <w:rPr>
          <w:b w:val="0"/>
        </w:rPr>
        <w:t>in writing.</w:t>
      </w:r>
      <w:r>
        <w:t xml:space="preserve"> </w:t>
      </w:r>
    </w:p>
    <w:p w14:paraId="7F0378A2" w14:textId="77777777" w:rsidR="004F25F7" w:rsidRDefault="008C74DB">
      <w:pPr>
        <w:pStyle w:val="Heading3"/>
      </w:pPr>
      <w:r>
        <w:t>3.8</w:t>
      </w:r>
      <w:r>
        <w:rPr>
          <w:rFonts w:ascii="Arial" w:eastAsia="Arial" w:hAnsi="Arial" w:cs="Arial"/>
        </w:rPr>
        <w:t xml:space="preserve"> </w:t>
      </w:r>
      <w:r>
        <w:rPr>
          <w:rFonts w:ascii="Arial" w:eastAsia="Arial" w:hAnsi="Arial" w:cs="Arial"/>
        </w:rPr>
        <w:tab/>
      </w:r>
      <w:r>
        <w:t xml:space="preserve">Amendment of the Bidding Document  </w:t>
      </w:r>
    </w:p>
    <w:p w14:paraId="4337D264" w14:textId="77777777" w:rsidR="004F25F7" w:rsidRDefault="008C74DB" w:rsidP="0033385E">
      <w:pPr>
        <w:ind w:left="720" w:right="92" w:hanging="716"/>
      </w:pPr>
      <w:r>
        <w:rPr>
          <w:b/>
        </w:rPr>
        <w:t>3.8.1</w:t>
      </w:r>
      <w:r>
        <w:rPr>
          <w:rFonts w:ascii="Arial" w:eastAsia="Arial" w:hAnsi="Arial" w:cs="Arial"/>
          <w:b/>
        </w:rPr>
        <w:t xml:space="preserve"> </w:t>
      </w:r>
      <w:r w:rsidR="0033385E">
        <w:rPr>
          <w:rFonts w:ascii="Arial" w:eastAsia="Arial" w:hAnsi="Arial" w:cs="Arial"/>
          <w:b/>
        </w:rPr>
        <w:tab/>
      </w:r>
      <w:r>
        <w:t xml:space="preserve">The Procuring Agency may, at any time prior to the deadline for submission of the Bid, at its own initiative or in response to a clarification requested by the Bidder(s), amend the Bidding Document, on any account, for any reason. All amendment(s) shall be part of the Bidding Document and binding on the Bidder(s).  </w:t>
      </w:r>
    </w:p>
    <w:p w14:paraId="4F8F23C3" w14:textId="77777777" w:rsidR="004F25F7" w:rsidRDefault="008C74DB">
      <w:pPr>
        <w:spacing w:after="0"/>
        <w:ind w:left="10"/>
      </w:pPr>
      <w:r>
        <w:rPr>
          <w:b/>
        </w:rPr>
        <w:t>3.8.2</w:t>
      </w:r>
      <w:r>
        <w:rPr>
          <w:rFonts w:ascii="Arial" w:eastAsia="Arial" w:hAnsi="Arial" w:cs="Arial"/>
          <w:b/>
        </w:rPr>
        <w:t xml:space="preserve"> </w:t>
      </w:r>
      <w:r w:rsidR="0033385E">
        <w:rPr>
          <w:rFonts w:ascii="Arial" w:eastAsia="Arial" w:hAnsi="Arial" w:cs="Arial"/>
          <w:b/>
        </w:rPr>
        <w:tab/>
      </w:r>
      <w:r>
        <w:t xml:space="preserve">The Procuring Agency shall notify the amendment(s) to the prospective Bidders.  </w:t>
      </w:r>
    </w:p>
    <w:p w14:paraId="415BDD16" w14:textId="77777777" w:rsidR="005641E6" w:rsidRDefault="005641E6">
      <w:pPr>
        <w:spacing w:after="0"/>
        <w:ind w:left="10"/>
      </w:pPr>
    </w:p>
    <w:p w14:paraId="7C3D6862" w14:textId="77777777" w:rsidR="00F87E5D" w:rsidRDefault="0033385E" w:rsidP="008D68A0">
      <w:pPr>
        <w:ind w:left="720" w:hanging="645"/>
      </w:pPr>
      <w:r w:rsidRPr="003B0F16">
        <w:rPr>
          <w:b/>
        </w:rPr>
        <w:t>3.8.3</w:t>
      </w:r>
      <w:r w:rsidRPr="003B0F16">
        <w:rPr>
          <w:b/>
        </w:rPr>
        <w:tab/>
      </w:r>
      <w:r w:rsidR="003B0F16" w:rsidRPr="003B0F16">
        <w:t>The Procuring agency may, at its exclusive discretion, amend the Bidding Document to extend the deadline for the submission of the Bids as per PPRA rule.</w:t>
      </w:r>
    </w:p>
    <w:p w14:paraId="5ADA7E2C" w14:textId="77777777" w:rsidR="004F25F7" w:rsidRDefault="008C74DB">
      <w:pPr>
        <w:pStyle w:val="Heading3"/>
        <w:ind w:left="100"/>
      </w:pPr>
      <w:r>
        <w:t>3.9</w:t>
      </w:r>
      <w:r>
        <w:rPr>
          <w:rFonts w:ascii="Arial" w:eastAsia="Arial" w:hAnsi="Arial" w:cs="Arial"/>
        </w:rPr>
        <w:t xml:space="preserve"> </w:t>
      </w:r>
      <w:r>
        <w:rPr>
          <w:rFonts w:ascii="Arial" w:eastAsia="Arial" w:hAnsi="Arial" w:cs="Arial"/>
        </w:rPr>
        <w:tab/>
      </w:r>
      <w:r>
        <w:t xml:space="preserve">Preparation/ Submission of Bid  </w:t>
      </w:r>
    </w:p>
    <w:p w14:paraId="0B274085" w14:textId="77777777" w:rsidR="004F25F7" w:rsidRDefault="008C74DB" w:rsidP="007C0929">
      <w:pPr>
        <w:ind w:left="720" w:firstLine="0"/>
      </w:pPr>
      <w:r>
        <w:t xml:space="preserve">The Bid and all documents relating to the Bid, submitted by the Bidder shall be in paper form. The bid shall be filled in and accompanied by the prescribed Forms, Annexes, Schedules, Charts, Drawings, Documents, Brochures, Literature, etc. (whichever is applicable) which shall completely filled in, stamped and signed by the Bidder or its authorized representative.  </w:t>
      </w:r>
    </w:p>
    <w:p w14:paraId="7BE2DC52" w14:textId="77777777" w:rsidR="004F25F7" w:rsidRDefault="008C74DB" w:rsidP="007C0929">
      <w:pPr>
        <w:ind w:left="720" w:firstLine="0"/>
      </w:pPr>
      <w:r>
        <w:t xml:space="preserve">This is made obligatory to affix authorized signatures with official stamp on all documents, annexure, copies, certificates, letters, forms and all relevant documents as part of the bids submitted by the bidder.  </w:t>
      </w:r>
    </w:p>
    <w:p w14:paraId="492B23DC" w14:textId="77777777" w:rsidR="00165946" w:rsidRPr="00693C37" w:rsidRDefault="008C74DB" w:rsidP="00693C37">
      <w:pPr>
        <w:ind w:left="720" w:firstLine="0"/>
      </w:pPr>
      <w:r>
        <w:t xml:space="preserve">Technical and Financial Proposals will be considered incomplete if any of the following documents are missing from the submitted bids. Procuring Agency reserves the right and shall reject any bid submitted without any of the documents mentioned below: </w:t>
      </w:r>
    </w:p>
    <w:p w14:paraId="170B8252" w14:textId="77777777" w:rsidR="004F25F7" w:rsidRPr="00693C37" w:rsidRDefault="008C74DB">
      <w:pPr>
        <w:pStyle w:val="Heading4"/>
        <w:spacing w:after="158"/>
        <w:ind w:left="100"/>
        <w:rPr>
          <w:szCs w:val="24"/>
        </w:rPr>
      </w:pPr>
      <w:r w:rsidRPr="00693C37">
        <w:rPr>
          <w:szCs w:val="24"/>
        </w:rPr>
        <w:t>3.9.1</w:t>
      </w:r>
      <w:r w:rsidR="007C0929" w:rsidRPr="00693C37">
        <w:rPr>
          <w:rFonts w:ascii="Arial" w:eastAsia="Arial" w:hAnsi="Arial" w:cs="Arial"/>
          <w:szCs w:val="24"/>
        </w:rPr>
        <w:tab/>
      </w:r>
      <w:r w:rsidRPr="00693C37">
        <w:rPr>
          <w:szCs w:val="24"/>
        </w:rPr>
        <w:t xml:space="preserve">Technical Proposal shall comprise the following: </w:t>
      </w:r>
    </w:p>
    <w:p w14:paraId="2F933DA3" w14:textId="77777777" w:rsidR="004F25F7" w:rsidRDefault="00F26AE1" w:rsidP="008D68A0">
      <w:pPr>
        <w:ind w:firstLine="15"/>
      </w:pPr>
      <w:r>
        <w:rPr>
          <w:b/>
        </w:rPr>
        <w:t>3.9.1.1</w:t>
      </w:r>
      <w:r w:rsidR="008C74DB">
        <w:t xml:space="preserve">Undertaking (All terms and conditions and qualifications listed anywhere in this Bidding </w:t>
      </w:r>
    </w:p>
    <w:p w14:paraId="3EB05262" w14:textId="783C0151" w:rsidR="004F25F7" w:rsidRDefault="00693C37" w:rsidP="008D68A0">
      <w:pPr>
        <w:spacing w:after="159"/>
        <w:ind w:left="720" w:firstLine="0"/>
      </w:pPr>
      <w:r>
        <w:t>Document</w:t>
      </w:r>
      <w:r w:rsidR="008C74DB">
        <w:t xml:space="preserve"> have been satisfactorily vetted and the bidder is not blacklisted anywhere.) (</w:t>
      </w:r>
      <w:r w:rsidR="008C74DB">
        <w:rPr>
          <w:b/>
        </w:rPr>
        <w:t>Annexure- A</w:t>
      </w:r>
      <w:r w:rsidR="008C74DB">
        <w:t xml:space="preserve">); </w:t>
      </w:r>
      <w:r w:rsidR="008C74DB">
        <w:rPr>
          <w:b/>
        </w:rPr>
        <w:t>(On stamp paper of Rs.</w:t>
      </w:r>
      <w:r w:rsidR="008D23CB">
        <w:rPr>
          <w:b/>
        </w:rPr>
        <w:t>1</w:t>
      </w:r>
      <w:r w:rsidR="008C74DB">
        <w:rPr>
          <w:b/>
        </w:rPr>
        <w:t>0/-)</w:t>
      </w:r>
      <w:r w:rsidR="008C74DB">
        <w:t xml:space="preserve"> </w:t>
      </w:r>
    </w:p>
    <w:p w14:paraId="0D554DF9" w14:textId="77777777" w:rsidR="00606249" w:rsidRDefault="00F26AE1" w:rsidP="008D68A0">
      <w:pPr>
        <w:spacing w:after="156"/>
        <w:ind w:left="939" w:hanging="864"/>
        <w:rPr>
          <w:b/>
        </w:rPr>
      </w:pPr>
      <w:r>
        <w:rPr>
          <w:b/>
        </w:rPr>
        <w:t>3.9.1.2</w:t>
      </w:r>
      <w:r w:rsidR="008C74DB">
        <w:t>Covering letter duly signed and stamped by authorized representative. (</w:t>
      </w:r>
      <w:r w:rsidR="008C74DB">
        <w:rPr>
          <w:b/>
        </w:rPr>
        <w:t>Annexure-B</w:t>
      </w:r>
      <w:r w:rsidR="008C74DB">
        <w:t xml:space="preserve">); </w:t>
      </w:r>
      <w:r w:rsidR="00606249">
        <w:rPr>
          <w:b/>
        </w:rPr>
        <w:t>(On</w:t>
      </w:r>
    </w:p>
    <w:p w14:paraId="1C9D112A" w14:textId="77777777" w:rsidR="004F25F7" w:rsidRDefault="00F03D9C" w:rsidP="008D68A0">
      <w:pPr>
        <w:spacing w:after="156"/>
        <w:ind w:left="939" w:hanging="219"/>
      </w:pPr>
      <w:r>
        <w:rPr>
          <w:b/>
        </w:rPr>
        <w:t>Official</w:t>
      </w:r>
      <w:r w:rsidR="008C74DB">
        <w:rPr>
          <w:b/>
        </w:rPr>
        <w:t xml:space="preserve"> letter head of the bidder);</w:t>
      </w:r>
      <w:r w:rsidR="008C74DB">
        <w:t xml:space="preserve"> </w:t>
      </w:r>
    </w:p>
    <w:p w14:paraId="50A84B94" w14:textId="77777777" w:rsidR="004F25F7" w:rsidRPr="00693C37" w:rsidRDefault="00F26AE1" w:rsidP="008D68A0">
      <w:pPr>
        <w:spacing w:after="159"/>
        <w:ind w:left="939" w:hanging="864"/>
      </w:pPr>
      <w:r>
        <w:rPr>
          <w:b/>
        </w:rPr>
        <w:t>3.9.1.3</w:t>
      </w:r>
      <w:r w:rsidR="008C74DB" w:rsidRPr="00693C37">
        <w:rPr>
          <w:rFonts w:ascii="Arial" w:eastAsia="Arial" w:hAnsi="Arial" w:cs="Arial"/>
          <w:b/>
        </w:rPr>
        <w:t xml:space="preserve"> </w:t>
      </w:r>
      <w:r w:rsidR="008C74DB" w:rsidRPr="00693C37">
        <w:t xml:space="preserve">Proof of active tax payer status of National Tax (NTN) and </w:t>
      </w:r>
      <w:r w:rsidR="00F91503" w:rsidRPr="00693C37">
        <w:t>General Sales Tax (GST)</w:t>
      </w:r>
    </w:p>
    <w:p w14:paraId="63684601" w14:textId="4FBDC7FE" w:rsidR="006F128C" w:rsidRDefault="00E31464" w:rsidP="006F128C">
      <w:pPr>
        <w:ind w:left="75" w:firstLine="0"/>
      </w:pPr>
      <w:r>
        <w:rPr>
          <w:b/>
        </w:rPr>
        <w:t>3.9.1.4</w:t>
      </w:r>
      <w:r w:rsidR="008C74DB" w:rsidRPr="00693C37">
        <w:rPr>
          <w:rFonts w:ascii="Arial" w:eastAsia="Arial" w:hAnsi="Arial" w:cs="Arial"/>
          <w:b/>
        </w:rPr>
        <w:t xml:space="preserve"> </w:t>
      </w:r>
      <w:r w:rsidR="006F128C" w:rsidRPr="006F128C">
        <w:t>Provides copies of two work orders etc. signed in FY 201</w:t>
      </w:r>
      <w:r w:rsidR="00846A51">
        <w:t>7</w:t>
      </w:r>
      <w:r w:rsidR="006F128C" w:rsidRPr="006F128C">
        <w:t>-1</w:t>
      </w:r>
      <w:r w:rsidR="00846A51">
        <w:t>8</w:t>
      </w:r>
      <w:r w:rsidR="006F128C" w:rsidRPr="006F128C">
        <w:t xml:space="preserve"> or FY 201</w:t>
      </w:r>
      <w:r w:rsidR="00846A51">
        <w:t>8</w:t>
      </w:r>
      <w:r w:rsidR="006F128C" w:rsidRPr="006F128C">
        <w:t>-1</w:t>
      </w:r>
      <w:r w:rsidR="00846A51">
        <w:t>9</w:t>
      </w:r>
      <w:r w:rsidR="006F128C" w:rsidRPr="006F128C">
        <w:t xml:space="preserve"> </w:t>
      </w:r>
    </w:p>
    <w:p w14:paraId="32527B04" w14:textId="77777777" w:rsidR="004F25F7" w:rsidRDefault="00F26AE1" w:rsidP="008D68A0">
      <w:pPr>
        <w:spacing w:after="159"/>
        <w:ind w:left="939" w:hanging="864"/>
      </w:pPr>
      <w:r>
        <w:rPr>
          <w:b/>
        </w:rPr>
        <w:t>3</w:t>
      </w:r>
      <w:r w:rsidR="00E31464">
        <w:rPr>
          <w:b/>
        </w:rPr>
        <w:t>.9.1.5</w:t>
      </w:r>
      <w:r w:rsidR="008C74DB" w:rsidRPr="00621622">
        <w:rPr>
          <w:rFonts w:ascii="Arial" w:eastAsia="Arial" w:hAnsi="Arial" w:cs="Arial"/>
          <w:b/>
        </w:rPr>
        <w:t xml:space="preserve"> </w:t>
      </w:r>
      <w:r w:rsidR="008C74DB" w:rsidRPr="00621622">
        <w:t>Duly signed and stamped copy of bidding document to ensure that the participating bidder has read the Bidding document and agrees with all the terms and conditions mentioned therein. (Only the copy of the signed and stampe</w:t>
      </w:r>
      <w:r w:rsidR="00612879" w:rsidRPr="00621622">
        <w:t>d Bidding document issued by EDF</w:t>
      </w:r>
      <w:r w:rsidR="008C74DB" w:rsidRPr="00621622">
        <w:t xml:space="preserve"> to a representative of the participating bidder will be </w:t>
      </w:r>
      <w:r w:rsidR="00D94C38" w:rsidRPr="00621622">
        <w:t>accepted. (</w:t>
      </w:r>
      <w:r w:rsidR="008C74DB" w:rsidRPr="00621622">
        <w:t>The copy uploaded on PPRA website is just for information purposes and will not be accepted).</w:t>
      </w:r>
      <w:r w:rsidR="008C74DB">
        <w:t xml:space="preserve"> </w:t>
      </w:r>
    </w:p>
    <w:p w14:paraId="21461C73" w14:textId="77777777" w:rsidR="004F25F7" w:rsidRDefault="00E31464" w:rsidP="008D68A0">
      <w:pPr>
        <w:spacing w:after="159"/>
        <w:ind w:left="939" w:hanging="864"/>
      </w:pPr>
      <w:r>
        <w:rPr>
          <w:b/>
        </w:rPr>
        <w:t>3.9.1.6</w:t>
      </w:r>
      <w:r w:rsidR="008C74DB">
        <w:rPr>
          <w:rFonts w:ascii="Arial" w:eastAsia="Arial" w:hAnsi="Arial" w:cs="Arial"/>
          <w:b/>
        </w:rPr>
        <w:t xml:space="preserve"> </w:t>
      </w:r>
      <w:r w:rsidR="008C74DB">
        <w:t xml:space="preserve">Compliance with technical specifications of the applied lot(s) mentioned in </w:t>
      </w:r>
      <w:r w:rsidR="008C74DB">
        <w:rPr>
          <w:b/>
        </w:rPr>
        <w:t>Annexure-C</w:t>
      </w:r>
      <w:r w:rsidR="008C74DB">
        <w:t xml:space="preserve"> on official letter head. </w:t>
      </w:r>
    </w:p>
    <w:p w14:paraId="19BE3302" w14:textId="77777777" w:rsidR="004F25F7" w:rsidRDefault="00E31464" w:rsidP="008D68A0">
      <w:pPr>
        <w:spacing w:after="161"/>
      </w:pPr>
      <w:r>
        <w:rPr>
          <w:b/>
        </w:rPr>
        <w:t>3.9.1.7</w:t>
      </w:r>
      <w:r w:rsidR="00F26AE1">
        <w:rPr>
          <w:b/>
        </w:rPr>
        <w:t xml:space="preserve"> </w:t>
      </w:r>
      <w:r w:rsidR="008C74DB">
        <w:t xml:space="preserve">Duly filled checklist at </w:t>
      </w:r>
      <w:r w:rsidR="008C74DB">
        <w:rPr>
          <w:b/>
        </w:rPr>
        <w:t>Annexure-D.</w:t>
      </w:r>
      <w:r w:rsidR="008C74DB">
        <w:t xml:space="preserve"> </w:t>
      </w:r>
    </w:p>
    <w:p w14:paraId="30B7954A" w14:textId="77777777" w:rsidR="004F25F7" w:rsidRDefault="008C74DB">
      <w:pPr>
        <w:pStyle w:val="Heading4"/>
        <w:spacing w:after="156"/>
        <w:ind w:left="100"/>
      </w:pPr>
      <w:r>
        <w:lastRenderedPageBreak/>
        <w:t>3.9.2</w:t>
      </w:r>
      <w:r>
        <w:rPr>
          <w:rFonts w:ascii="Arial" w:eastAsia="Arial" w:hAnsi="Arial" w:cs="Arial"/>
        </w:rPr>
        <w:t xml:space="preserve"> </w:t>
      </w:r>
      <w:r>
        <w:t xml:space="preserve">Financial Proposals shall comprise the following: </w:t>
      </w:r>
    </w:p>
    <w:p w14:paraId="0DE70F41" w14:textId="77777777" w:rsidR="004F25F7" w:rsidRDefault="008C74DB" w:rsidP="00420CDB">
      <w:pPr>
        <w:ind w:firstLine="635"/>
      </w:pPr>
      <w:r>
        <w:t>Price Schedule (</w:t>
      </w:r>
      <w:r>
        <w:rPr>
          <w:b/>
        </w:rPr>
        <w:t>Annexure-E</w:t>
      </w:r>
      <w:r>
        <w:t xml:space="preserve">) </w:t>
      </w:r>
    </w:p>
    <w:p w14:paraId="7440DC25" w14:textId="77777777" w:rsidR="004F25F7" w:rsidRDefault="008C74DB" w:rsidP="00BD76F2">
      <w:r>
        <w:rPr>
          <w:b/>
        </w:rPr>
        <w:t>Note</w:t>
      </w:r>
      <w:r>
        <w:t xml:space="preserve">: Bid security can be enclosed with financial proposal. </w:t>
      </w:r>
    </w:p>
    <w:p w14:paraId="774A65BC" w14:textId="77777777" w:rsidR="004F25F7" w:rsidRDefault="00244868" w:rsidP="00244868">
      <w:pPr>
        <w:spacing w:after="0" w:line="240" w:lineRule="auto"/>
        <w:ind w:left="0" w:firstLine="0"/>
        <w:jc w:val="left"/>
      </w:pPr>
      <w:r>
        <w:t xml:space="preserve"> </w:t>
      </w:r>
      <w:r w:rsidR="008C74DB" w:rsidRPr="00BD76F2">
        <w:rPr>
          <w:b/>
        </w:rPr>
        <w:t>3.9.3</w:t>
      </w:r>
      <w:r w:rsidR="008C74DB">
        <w:t xml:space="preserve"> The bidder shall seal the Technical Proposal in first envelope duly marked as under: </w:t>
      </w:r>
    </w:p>
    <w:p w14:paraId="7C2DC585" w14:textId="77777777" w:rsidR="004F25F7" w:rsidRDefault="008C74DB">
      <w:pPr>
        <w:spacing w:after="243" w:line="240" w:lineRule="auto"/>
        <w:ind w:left="0" w:firstLine="0"/>
        <w:jc w:val="center"/>
      </w:pPr>
      <w:r>
        <w:rPr>
          <w:rFonts w:ascii="Calibri" w:eastAsia="Calibri" w:hAnsi="Calibri" w:cs="Calibri"/>
          <w:b/>
          <w:sz w:val="2"/>
        </w:rPr>
        <w:t xml:space="preserve"> </w:t>
      </w:r>
    </w:p>
    <w:p w14:paraId="02FF72A3" w14:textId="77777777" w:rsidR="004F25F7" w:rsidRDefault="008C74DB" w:rsidP="00BF786C">
      <w:pPr>
        <w:pStyle w:val="Heading3"/>
        <w:spacing w:after="277"/>
        <w:ind w:left="0" w:firstLine="0"/>
      </w:pPr>
      <w:r>
        <w:t xml:space="preserve">Technical Proposal </w:t>
      </w:r>
    </w:p>
    <w:p w14:paraId="1CDD794F" w14:textId="77777777" w:rsidR="004F25F7" w:rsidRDefault="008C74DB">
      <w:r>
        <w:t xml:space="preserve">Bid No. [Number of Bid and Title]  </w:t>
      </w:r>
    </w:p>
    <w:p w14:paraId="778397FA" w14:textId="77777777" w:rsidR="004F25F7" w:rsidRDefault="008C74DB">
      <w:r>
        <w:t xml:space="preserve">[Name of the Procuring Agency] </w:t>
      </w:r>
    </w:p>
    <w:p w14:paraId="0E6A3F38" w14:textId="77777777" w:rsidR="004F25F7" w:rsidRDefault="008C74DB">
      <w:r>
        <w:t xml:space="preserve">[Address of the Procuring Agency] </w:t>
      </w:r>
    </w:p>
    <w:p w14:paraId="1D080251" w14:textId="77777777" w:rsidR="004F25F7" w:rsidRDefault="008C74DB">
      <w:pPr>
        <w:spacing w:after="79" w:line="240" w:lineRule="auto"/>
        <w:ind w:left="90" w:firstLine="0"/>
        <w:jc w:val="left"/>
      </w:pPr>
      <w:r>
        <w:t xml:space="preserve"> </w:t>
      </w:r>
    </w:p>
    <w:p w14:paraId="574D8F07" w14:textId="77777777" w:rsidR="004F25F7" w:rsidRDefault="008C74DB">
      <w:r>
        <w:t xml:space="preserve">[Name of the Bidder] </w:t>
      </w:r>
    </w:p>
    <w:p w14:paraId="5574E2D2" w14:textId="77777777" w:rsidR="004F25F7" w:rsidRDefault="008C74DB">
      <w:r>
        <w:t xml:space="preserve">[Address of the Bidder] </w:t>
      </w:r>
    </w:p>
    <w:p w14:paraId="002E85FC" w14:textId="77777777" w:rsidR="004F25F7" w:rsidRDefault="008C74DB">
      <w:r>
        <w:t xml:space="preserve">[Phone No. of the Bidder] </w:t>
      </w:r>
    </w:p>
    <w:p w14:paraId="13D6B30C" w14:textId="77777777" w:rsidR="004F25F7" w:rsidRDefault="008C74DB">
      <w:pPr>
        <w:spacing w:after="50" w:line="240" w:lineRule="auto"/>
        <w:ind w:left="90" w:firstLine="0"/>
        <w:jc w:val="left"/>
      </w:pPr>
      <w:r>
        <w:rPr>
          <w:sz w:val="6"/>
        </w:rPr>
        <w:t xml:space="preserve"> </w:t>
      </w:r>
    </w:p>
    <w:p w14:paraId="2E9F8411" w14:textId="77777777" w:rsidR="004F25F7" w:rsidRDefault="008C74DB">
      <w:pPr>
        <w:pStyle w:val="Heading4"/>
        <w:ind w:left="810" w:hanging="720"/>
      </w:pPr>
      <w:r>
        <w:t>3.9.4</w:t>
      </w:r>
      <w:r>
        <w:rPr>
          <w:rFonts w:ascii="Arial" w:eastAsia="Arial" w:hAnsi="Arial" w:cs="Arial"/>
        </w:rPr>
        <w:t xml:space="preserve"> </w:t>
      </w:r>
      <w:r>
        <w:t xml:space="preserve">The Bidder shall seal the Financial Proposal in second envelope duly marked as under: </w:t>
      </w:r>
    </w:p>
    <w:p w14:paraId="389A4491" w14:textId="77777777" w:rsidR="004F25F7" w:rsidRDefault="008C74DB">
      <w:pPr>
        <w:pStyle w:val="Heading3"/>
        <w:spacing w:after="277"/>
        <w:ind w:left="100"/>
      </w:pPr>
      <w:r>
        <w:t xml:space="preserve">Financial Proposal </w:t>
      </w:r>
    </w:p>
    <w:p w14:paraId="11454A2B" w14:textId="77777777" w:rsidR="004F25F7" w:rsidRDefault="008C74DB">
      <w:r>
        <w:t xml:space="preserve">Bid No. [Number of Bid and Title]  </w:t>
      </w:r>
    </w:p>
    <w:p w14:paraId="2A3AFEC8" w14:textId="77777777" w:rsidR="004F25F7" w:rsidRDefault="008C74DB">
      <w:r>
        <w:t xml:space="preserve">[Name of the Procuring Agency] </w:t>
      </w:r>
    </w:p>
    <w:p w14:paraId="344D0A1C" w14:textId="77777777" w:rsidR="004F25F7" w:rsidRDefault="008C74DB">
      <w:r>
        <w:t xml:space="preserve">[Address of the Procuring Agency] </w:t>
      </w:r>
    </w:p>
    <w:p w14:paraId="0A89AAA5" w14:textId="77777777" w:rsidR="004F25F7" w:rsidRDefault="008C74DB">
      <w:pPr>
        <w:spacing w:after="64" w:line="240" w:lineRule="auto"/>
        <w:ind w:left="90" w:firstLine="0"/>
        <w:jc w:val="left"/>
      </w:pPr>
      <w:r>
        <w:rPr>
          <w:sz w:val="14"/>
        </w:rPr>
        <w:t xml:space="preserve"> </w:t>
      </w:r>
    </w:p>
    <w:p w14:paraId="5E642094" w14:textId="77777777" w:rsidR="004F25F7" w:rsidRDefault="008C74DB">
      <w:r>
        <w:t xml:space="preserve">[Name of the Bidder] </w:t>
      </w:r>
    </w:p>
    <w:p w14:paraId="4242C726" w14:textId="77777777" w:rsidR="004F25F7" w:rsidRDefault="008C74DB">
      <w:r>
        <w:t xml:space="preserve">[Address of the Bidder] </w:t>
      </w:r>
    </w:p>
    <w:p w14:paraId="16DEE089" w14:textId="77777777" w:rsidR="004F25F7" w:rsidRDefault="008C74DB">
      <w:r>
        <w:t xml:space="preserve">[Phone No. of the Bidder] </w:t>
      </w:r>
    </w:p>
    <w:p w14:paraId="7F58B88A" w14:textId="77777777" w:rsidR="004F25F7" w:rsidRDefault="008C74DB">
      <w:pPr>
        <w:spacing w:after="55" w:line="240" w:lineRule="auto"/>
        <w:ind w:left="90" w:firstLine="0"/>
        <w:jc w:val="left"/>
      </w:pPr>
      <w:r>
        <w:rPr>
          <w:sz w:val="10"/>
        </w:rPr>
        <w:t xml:space="preserve"> </w:t>
      </w:r>
    </w:p>
    <w:p w14:paraId="09AC7EFF" w14:textId="77777777" w:rsidR="004F25F7" w:rsidRDefault="008C74DB">
      <w:pPr>
        <w:spacing w:after="161"/>
        <w:ind w:left="795" w:hanging="720"/>
      </w:pPr>
      <w:r>
        <w:rPr>
          <w:b/>
        </w:rPr>
        <w:t>3.9.5</w:t>
      </w:r>
      <w:r>
        <w:rPr>
          <w:rFonts w:ascii="Arial" w:eastAsia="Arial" w:hAnsi="Arial" w:cs="Arial"/>
          <w:b/>
        </w:rPr>
        <w:t xml:space="preserve"> </w:t>
      </w:r>
      <w:r w:rsidR="001E5539">
        <w:rPr>
          <w:rFonts w:ascii="Arial" w:eastAsia="Arial" w:hAnsi="Arial" w:cs="Arial"/>
          <w:b/>
        </w:rPr>
        <w:tab/>
      </w:r>
      <w:r>
        <w:t>The Bid shall be dropped by hand, courier or th</w:t>
      </w:r>
      <w:r w:rsidR="00BF786C">
        <w:t>rough registered mail to reach</w:t>
      </w:r>
      <w:r>
        <w:t xml:space="preserve"> at </w:t>
      </w:r>
      <w:r w:rsidR="001E5539">
        <w:t xml:space="preserve">EDF office </w:t>
      </w:r>
      <w:r>
        <w:t xml:space="preserve">not later than due date and time for submission of bids. No late bid shall be accepted.  </w:t>
      </w:r>
    </w:p>
    <w:p w14:paraId="3990AFAA" w14:textId="77777777" w:rsidR="004F25F7" w:rsidRDefault="008C74DB">
      <w:pPr>
        <w:pStyle w:val="Heading3"/>
        <w:ind w:left="100"/>
      </w:pPr>
      <w:r>
        <w:t>3.10</w:t>
      </w:r>
      <w:r>
        <w:rPr>
          <w:rFonts w:ascii="Arial" w:eastAsia="Arial" w:hAnsi="Arial" w:cs="Arial"/>
        </w:rPr>
        <w:t xml:space="preserve"> </w:t>
      </w:r>
      <w:r w:rsidR="001E5539">
        <w:rPr>
          <w:rFonts w:ascii="Arial" w:eastAsia="Arial" w:hAnsi="Arial" w:cs="Arial"/>
        </w:rPr>
        <w:tab/>
      </w:r>
      <w:r>
        <w:t xml:space="preserve">Taxes and Duties  </w:t>
      </w:r>
    </w:p>
    <w:p w14:paraId="7EAFDAFB" w14:textId="77777777" w:rsidR="004F25F7" w:rsidRDefault="008C74DB" w:rsidP="001E5539">
      <w:pPr>
        <w:spacing w:after="159"/>
        <w:ind w:left="720" w:firstLine="0"/>
      </w:pPr>
      <w:r>
        <w:t xml:space="preserve">The Contractor shall be entirely responsible for all taxes, duties and other such levies imposed, making inquiries on income and sales tax to the concerned authorities of Income and Sales Tax. </w:t>
      </w:r>
    </w:p>
    <w:p w14:paraId="3B70C14D" w14:textId="77777777" w:rsidR="004F25F7" w:rsidRDefault="008C74DB">
      <w:pPr>
        <w:pStyle w:val="Heading3"/>
        <w:spacing w:after="156"/>
        <w:ind w:left="100"/>
      </w:pPr>
      <w:r>
        <w:t>3.11</w:t>
      </w:r>
      <w:r>
        <w:rPr>
          <w:rFonts w:ascii="Arial" w:eastAsia="Arial" w:hAnsi="Arial" w:cs="Arial"/>
        </w:rPr>
        <w:t xml:space="preserve"> </w:t>
      </w:r>
      <w:r w:rsidR="001E5539">
        <w:rPr>
          <w:rFonts w:ascii="Arial" w:eastAsia="Arial" w:hAnsi="Arial" w:cs="Arial"/>
        </w:rPr>
        <w:tab/>
      </w:r>
      <w:r>
        <w:t xml:space="preserve">Bid Price  </w:t>
      </w:r>
    </w:p>
    <w:p w14:paraId="6FB47306" w14:textId="77777777" w:rsidR="004F25F7" w:rsidRDefault="008C74DB" w:rsidP="001E5539">
      <w:pPr>
        <w:ind w:firstLine="635"/>
      </w:pPr>
      <w:r>
        <w:t xml:space="preserve">The quoted price shall be:  </w:t>
      </w:r>
    </w:p>
    <w:p w14:paraId="78AD9507" w14:textId="77777777" w:rsidR="004F25F7" w:rsidRDefault="008C74DB">
      <w:pPr>
        <w:ind w:left="795" w:hanging="720"/>
      </w:pPr>
      <w:r>
        <w:rPr>
          <w:b/>
        </w:rPr>
        <w:t>3.11.1</w:t>
      </w:r>
      <w:r>
        <w:rPr>
          <w:rFonts w:ascii="Arial" w:eastAsia="Arial" w:hAnsi="Arial" w:cs="Arial"/>
          <w:b/>
        </w:rPr>
        <w:t xml:space="preserve"> </w:t>
      </w:r>
      <w:r>
        <w:t xml:space="preserve">Best/ final/ fixed and valid until completion of all obligations under the Contract i.e. not subject to variation/ escalation; </w:t>
      </w:r>
    </w:p>
    <w:p w14:paraId="363B2475" w14:textId="77777777" w:rsidR="004F25F7" w:rsidRDefault="008C74DB">
      <w:r>
        <w:rPr>
          <w:b/>
        </w:rPr>
        <w:t>3.11.2</w:t>
      </w:r>
      <w:r>
        <w:rPr>
          <w:rFonts w:ascii="Arial" w:eastAsia="Arial" w:hAnsi="Arial" w:cs="Arial"/>
          <w:b/>
        </w:rPr>
        <w:t xml:space="preserve"> </w:t>
      </w:r>
      <w:r>
        <w:t xml:space="preserve">In Pak Rupees; </w:t>
      </w:r>
    </w:p>
    <w:p w14:paraId="15F25A2C" w14:textId="77777777" w:rsidR="004F25F7" w:rsidRDefault="008C74DB">
      <w:pPr>
        <w:ind w:left="795" w:hanging="720"/>
      </w:pPr>
      <w:r w:rsidRPr="00091E77">
        <w:rPr>
          <w:b/>
        </w:rPr>
        <w:t>3.11.3</w:t>
      </w:r>
      <w:r w:rsidRPr="00091E77">
        <w:rPr>
          <w:rFonts w:ascii="Arial" w:eastAsia="Arial" w:hAnsi="Arial" w:cs="Arial"/>
          <w:b/>
        </w:rPr>
        <w:t xml:space="preserve"> </w:t>
      </w:r>
      <w:r w:rsidRPr="00091E77">
        <w:t>Inclusive of all taxes, duties, levies, insurance, freight, labor, transportation till delivery point, incidental services, etc. (whichever is applicable);</w:t>
      </w:r>
      <w:r>
        <w:t xml:space="preserve"> </w:t>
      </w:r>
    </w:p>
    <w:p w14:paraId="0D7A1045" w14:textId="77777777" w:rsidR="004F25F7" w:rsidRDefault="008C74DB">
      <w:pPr>
        <w:ind w:left="795" w:hanging="720"/>
      </w:pPr>
      <w:r>
        <w:rPr>
          <w:b/>
        </w:rPr>
        <w:lastRenderedPageBreak/>
        <w:t>3.11.4</w:t>
      </w:r>
      <w:r>
        <w:rPr>
          <w:rFonts w:ascii="Arial" w:eastAsia="Arial" w:hAnsi="Arial" w:cs="Arial"/>
          <w:b/>
        </w:rPr>
        <w:t xml:space="preserve"> </w:t>
      </w:r>
      <w:r>
        <w:t xml:space="preserve">The Procuring Agency will not be responsible for any costs or expenses incurred by bidders in connection with the preparation or delivery of bids; </w:t>
      </w:r>
    </w:p>
    <w:p w14:paraId="1ECEE915" w14:textId="77777777" w:rsidR="004F25F7" w:rsidRDefault="008C74DB">
      <w:pPr>
        <w:ind w:left="795" w:hanging="720"/>
      </w:pPr>
      <w:r>
        <w:rPr>
          <w:b/>
        </w:rPr>
        <w:t>3.11.5</w:t>
      </w:r>
      <w:r>
        <w:rPr>
          <w:rFonts w:ascii="Arial" w:eastAsia="Arial" w:hAnsi="Arial" w:cs="Arial"/>
          <w:b/>
        </w:rPr>
        <w:t xml:space="preserve"> </w:t>
      </w:r>
      <w:r>
        <w:t xml:space="preserve">If not specifically mentioned in the Bid, it shall be presumed that the quoted price is as per the requirements mentioned in this document. </w:t>
      </w:r>
    </w:p>
    <w:p w14:paraId="02D07F15" w14:textId="77777777" w:rsidR="004F25F7" w:rsidRDefault="008C74DB">
      <w:pPr>
        <w:ind w:left="795" w:hanging="720"/>
      </w:pPr>
      <w:r>
        <w:rPr>
          <w:b/>
        </w:rPr>
        <w:t>3.11.6</w:t>
      </w:r>
      <w:r>
        <w:rPr>
          <w:rFonts w:ascii="Arial" w:eastAsia="Arial" w:hAnsi="Arial" w:cs="Arial"/>
          <w:b/>
        </w:rPr>
        <w:t xml:space="preserve"> </w:t>
      </w:r>
      <w:r>
        <w:t xml:space="preserve">Technical proposal should not contain any mention of prices. Price Schedule shall only be submitted with the sealed financial Proposal. </w:t>
      </w:r>
    </w:p>
    <w:p w14:paraId="13A801CD" w14:textId="77777777" w:rsidR="004F25F7" w:rsidRDefault="008C74DB" w:rsidP="00651E75">
      <w:pPr>
        <w:spacing w:after="0" w:line="240" w:lineRule="auto"/>
        <w:ind w:left="795" w:hanging="645"/>
        <w:jc w:val="left"/>
      </w:pPr>
      <w:r w:rsidRPr="00ED3700">
        <w:rPr>
          <w:b/>
        </w:rPr>
        <w:t>3.11.7</w:t>
      </w:r>
      <w:r w:rsidR="00ED3700">
        <w:rPr>
          <w:rFonts w:ascii="Arial" w:eastAsia="Arial" w:hAnsi="Arial" w:cs="Arial"/>
        </w:rPr>
        <w:tab/>
      </w:r>
      <w:r w:rsidRPr="00ED3700">
        <w:t xml:space="preserve">The Procuring Agency will not be responsible for any erroneous calculation of tax rates or any subsequent changes in rates of direct taxes or structure of applicable direct taxes. </w:t>
      </w:r>
      <w:r w:rsidR="00A06D93" w:rsidRPr="00ED3700">
        <w:t xml:space="preserve">All </w:t>
      </w:r>
      <w:r w:rsidR="00A06D93">
        <w:t>differences</w:t>
      </w:r>
      <w:r w:rsidRPr="00ED3700">
        <w:t xml:space="preserve"> arising out as above shall be fully borne by the Successful Bidder.</w:t>
      </w:r>
      <w:r>
        <w:rPr>
          <w:b/>
        </w:rPr>
        <w:t xml:space="preserve"> </w:t>
      </w:r>
    </w:p>
    <w:p w14:paraId="2F59DFA8" w14:textId="77777777" w:rsidR="004F25F7" w:rsidRDefault="008C74DB">
      <w:pPr>
        <w:ind w:left="795" w:hanging="720"/>
      </w:pPr>
      <w:r>
        <w:rPr>
          <w:b/>
        </w:rPr>
        <w:t>3.11.8</w:t>
      </w:r>
      <w:r>
        <w:rPr>
          <w:rFonts w:ascii="Arial" w:eastAsia="Arial" w:hAnsi="Arial" w:cs="Arial"/>
          <w:b/>
        </w:rPr>
        <w:t xml:space="preserve"> </w:t>
      </w:r>
      <w:r>
        <w:t xml:space="preserve">The Contractor shall not charge prices for the Goods/ Services supplied and for other obligations discharged, under the Contract, varying from the prices quoted by the Contractor in the Price Schedule. </w:t>
      </w:r>
    </w:p>
    <w:p w14:paraId="25E5F3C5" w14:textId="77777777" w:rsidR="004F25F7" w:rsidRDefault="008C74DB">
      <w:pPr>
        <w:ind w:left="795" w:hanging="720"/>
      </w:pPr>
      <w:r>
        <w:rPr>
          <w:b/>
        </w:rPr>
        <w:t>3.11.9</w:t>
      </w:r>
      <w:r>
        <w:rPr>
          <w:rFonts w:ascii="Arial" w:eastAsia="Arial" w:hAnsi="Arial" w:cs="Arial"/>
          <w:b/>
        </w:rPr>
        <w:t xml:space="preserve"> </w:t>
      </w:r>
      <w:r w:rsidR="00CC28CD">
        <w:rPr>
          <w:rFonts w:ascii="Arial" w:eastAsia="Arial" w:hAnsi="Arial" w:cs="Arial"/>
          <w:b/>
        </w:rPr>
        <w:tab/>
      </w:r>
      <w:r>
        <w:t>If the bidder quotes price of items/ services without inclusion of taxes, it would be considered that the bid is inclusive of all</w:t>
      </w:r>
      <w:r w:rsidR="00284BAD">
        <w:t xml:space="preserve"> applicable taxes (NTN, GST</w:t>
      </w:r>
      <w:r>
        <w:t xml:space="preserve">, etc.). </w:t>
      </w:r>
    </w:p>
    <w:p w14:paraId="01C587D7" w14:textId="77777777" w:rsidR="0016561D" w:rsidRDefault="0016561D">
      <w:pPr>
        <w:rPr>
          <w:b/>
        </w:rPr>
      </w:pPr>
    </w:p>
    <w:p w14:paraId="11F8EA39" w14:textId="77777777" w:rsidR="004F25F7" w:rsidRDefault="008C74DB">
      <w:r>
        <w:rPr>
          <w:b/>
        </w:rPr>
        <w:t>3.11.12</w:t>
      </w:r>
      <w:r>
        <w:rPr>
          <w:rFonts w:ascii="Arial" w:eastAsia="Arial" w:hAnsi="Arial" w:cs="Arial"/>
          <w:b/>
        </w:rPr>
        <w:t xml:space="preserve"> </w:t>
      </w:r>
      <w:r>
        <w:t xml:space="preserve">The Bid shall be checked for any arithmetic errors which shall be rectified, as follows: </w:t>
      </w:r>
    </w:p>
    <w:p w14:paraId="153E3925" w14:textId="77777777" w:rsidR="004F25F7" w:rsidRDefault="008C74DB" w:rsidP="00957C21">
      <w:pPr>
        <w:pStyle w:val="ListParagraph"/>
        <w:numPr>
          <w:ilvl w:val="0"/>
          <w:numId w:val="22"/>
        </w:numPr>
      </w:pPr>
      <w:r>
        <w:t xml:space="preserve">If there is a discrepancy between the amount in figures and the amount in words for the Total Bid Price entered in the Bid Form, the amount which tallies with the Total Bid Price entered in the Price Schedule, shall govern. </w:t>
      </w:r>
    </w:p>
    <w:p w14:paraId="0F22FFE9" w14:textId="77777777" w:rsidR="004F25F7" w:rsidRDefault="008C74DB" w:rsidP="00957C21">
      <w:pPr>
        <w:pStyle w:val="ListParagraph"/>
        <w:numPr>
          <w:ilvl w:val="0"/>
          <w:numId w:val="22"/>
        </w:numPr>
      </w:pPr>
      <w:r>
        <w:t xml:space="preserve">If there is a discrepancy between the unit rate and the total price entered in the price Schedule, resulting from incorrect multiplication of the unit rate by the quantity, the unit rate as quoted shall govern and the total price shall be corrected, unless there is an obvious and gross misplacement of the decimal point in the unit rate, in which case the total price as quoted shall govern and the unit rate shall be corrected. </w:t>
      </w:r>
    </w:p>
    <w:p w14:paraId="4CC03B5A" w14:textId="77777777" w:rsidR="004F25F7" w:rsidRDefault="008C74DB" w:rsidP="004B3913">
      <w:pPr>
        <w:pStyle w:val="ListParagraph"/>
        <w:numPr>
          <w:ilvl w:val="0"/>
          <w:numId w:val="22"/>
        </w:numPr>
      </w:pPr>
      <w:r>
        <w:t>If there is a discrepancy in the actual sum of the itemized</w:t>
      </w:r>
      <w:r w:rsidR="00D11559">
        <w:t xml:space="preserve"> total prices and the total bid</w:t>
      </w:r>
      <w:r w:rsidR="00957C21">
        <w:t xml:space="preserve"> </w:t>
      </w:r>
      <w:r>
        <w:t xml:space="preserve">price quoted in the Price Schedule, the actual sum of the itemized total prices shall govern. </w:t>
      </w:r>
    </w:p>
    <w:p w14:paraId="05B1BDE5" w14:textId="77777777" w:rsidR="004F25F7" w:rsidRDefault="008C74DB" w:rsidP="00957C21">
      <w:pPr>
        <w:pStyle w:val="ListParagraph"/>
        <w:numPr>
          <w:ilvl w:val="0"/>
          <w:numId w:val="22"/>
        </w:numPr>
      </w:pPr>
      <w:r>
        <w:t xml:space="preserve">The Bid price as determined after arithmetic corrections shall be termed as the Corrected Total Bid Price which shall be binding upon the Bidder. </w:t>
      </w:r>
    </w:p>
    <w:p w14:paraId="0ECEB7A3" w14:textId="77777777" w:rsidR="004F25F7" w:rsidRDefault="008C74DB" w:rsidP="00957C21">
      <w:pPr>
        <w:pStyle w:val="ListParagraph"/>
        <w:numPr>
          <w:ilvl w:val="0"/>
          <w:numId w:val="22"/>
        </w:numPr>
      </w:pPr>
      <w:r>
        <w:t xml:space="preserve">Adjustment shall be based on corrected Bid Prices. The price determined after making such adjustments shall be termed as </w:t>
      </w:r>
      <w:r w:rsidRPr="00957C21">
        <w:rPr>
          <w:b/>
        </w:rPr>
        <w:t xml:space="preserve">Evaluated Total Bid Price. </w:t>
      </w:r>
    </w:p>
    <w:p w14:paraId="2B679998" w14:textId="77777777" w:rsidR="004F25F7" w:rsidRDefault="008C74DB" w:rsidP="00957C21">
      <w:pPr>
        <w:pStyle w:val="ListParagraph"/>
        <w:numPr>
          <w:ilvl w:val="0"/>
          <w:numId w:val="22"/>
        </w:numPr>
      </w:pPr>
      <w:r>
        <w:t xml:space="preserve">The cost of making good any deficiency resulting from any acceptable, quantifiable variations and deviations from the terms and conditions of the Contract / Technical Specifications, shall be added to the corrected Bid Price for comparison purposes only. No credit shall be given for offering delivery period earlier than the specified period. </w:t>
      </w:r>
    </w:p>
    <w:p w14:paraId="407C2A98" w14:textId="77777777" w:rsidR="004F25F7" w:rsidRDefault="008C74DB">
      <w:pPr>
        <w:spacing w:after="99" w:line="240" w:lineRule="auto"/>
        <w:ind w:left="90" w:firstLine="0"/>
        <w:jc w:val="left"/>
      </w:pPr>
      <w:r>
        <w:rPr>
          <w:b/>
          <w:sz w:val="2"/>
        </w:rPr>
        <w:t xml:space="preserve"> </w:t>
      </w:r>
    </w:p>
    <w:p w14:paraId="767AE2E8" w14:textId="77777777" w:rsidR="004F25F7" w:rsidRDefault="008C74DB">
      <w:pPr>
        <w:pStyle w:val="Heading3"/>
        <w:ind w:left="100"/>
      </w:pPr>
      <w:r>
        <w:t>3.12</w:t>
      </w:r>
      <w:r>
        <w:rPr>
          <w:rFonts w:ascii="Arial" w:eastAsia="Arial" w:hAnsi="Arial" w:cs="Arial"/>
        </w:rPr>
        <w:t xml:space="preserve"> </w:t>
      </w:r>
      <w:r>
        <w:t xml:space="preserve">Bid Security </w:t>
      </w:r>
    </w:p>
    <w:p w14:paraId="635FC861" w14:textId="77777777" w:rsidR="004F25F7" w:rsidRDefault="008C74DB">
      <w:r>
        <w:t xml:space="preserve">The Bidder shall furnish the Bid Security as under: </w:t>
      </w:r>
    </w:p>
    <w:p w14:paraId="6C9712DE" w14:textId="77777777" w:rsidR="004F25F7" w:rsidRDefault="008C74DB">
      <w:r>
        <w:rPr>
          <w:b/>
        </w:rPr>
        <w:t>3.12.1</w:t>
      </w:r>
      <w:r>
        <w:rPr>
          <w:rFonts w:ascii="Arial" w:eastAsia="Arial" w:hAnsi="Arial" w:cs="Arial"/>
          <w:b/>
        </w:rPr>
        <w:t xml:space="preserve"> </w:t>
      </w:r>
      <w:r>
        <w:t xml:space="preserve">Shall be in the form of CDR / DD / PO / BC in the name of </w:t>
      </w:r>
      <w:r w:rsidR="008E32C2">
        <w:t>Export Development Fund</w:t>
      </w:r>
      <w:r>
        <w:t xml:space="preserve">; </w:t>
      </w:r>
    </w:p>
    <w:p w14:paraId="7ABBC27C" w14:textId="77777777" w:rsidR="004F25F7" w:rsidRDefault="008C74DB">
      <w:r>
        <w:rPr>
          <w:b/>
        </w:rPr>
        <w:t>3.</w:t>
      </w:r>
      <w:r w:rsidRPr="00001E6E">
        <w:rPr>
          <w:b/>
        </w:rPr>
        <w:t>12.2</w:t>
      </w:r>
      <w:r w:rsidRPr="00001E6E">
        <w:rPr>
          <w:rFonts w:ascii="Arial" w:eastAsia="Arial" w:hAnsi="Arial" w:cs="Arial"/>
          <w:b/>
        </w:rPr>
        <w:t xml:space="preserve"> </w:t>
      </w:r>
      <w:r w:rsidRPr="00001E6E">
        <w:t>Personal cheque shall not be entertained in any case.</w:t>
      </w:r>
      <w:r>
        <w:t xml:space="preserve"> </w:t>
      </w:r>
    </w:p>
    <w:p w14:paraId="1021085C" w14:textId="77777777" w:rsidR="004A0963" w:rsidRDefault="008C74DB" w:rsidP="004A0963">
      <w:pPr>
        <w:ind w:left="795" w:hanging="720"/>
      </w:pPr>
      <w:r>
        <w:rPr>
          <w:b/>
        </w:rPr>
        <w:t>3.12.3</w:t>
      </w:r>
      <w:r>
        <w:rPr>
          <w:rFonts w:ascii="Arial" w:eastAsia="Arial" w:hAnsi="Arial" w:cs="Arial"/>
          <w:b/>
        </w:rPr>
        <w:t xml:space="preserve"> </w:t>
      </w:r>
      <w:r>
        <w:t>Bidders are required to submit the bid securities for the respect</w:t>
      </w:r>
      <w:r w:rsidR="004A0963">
        <w:t>ive lots as per the table given</w:t>
      </w:r>
    </w:p>
    <w:p w14:paraId="5E4A67E5" w14:textId="77777777" w:rsidR="007B6BE6" w:rsidRDefault="008C74DB" w:rsidP="004A0963">
      <w:pPr>
        <w:ind w:left="795" w:hanging="75"/>
      </w:pPr>
      <w:r>
        <w:t xml:space="preserve">below in favor of </w:t>
      </w:r>
      <w:r w:rsidR="008E32C2">
        <w:t>Export Development Fund</w:t>
      </w:r>
      <w:r w:rsidR="00B41D2D">
        <w:t xml:space="preserve">, </w:t>
      </w:r>
      <w:r w:rsidR="00B41D2D" w:rsidRPr="00B41D2D">
        <w:t xml:space="preserve">submitted bid security </w:t>
      </w:r>
      <w:r w:rsidR="007B6BE6">
        <w:t>in form of a PO / CDR/</w:t>
      </w:r>
    </w:p>
    <w:p w14:paraId="0DAF85E0" w14:textId="7F855366" w:rsidR="00846A51" w:rsidRDefault="00B41D2D" w:rsidP="004A0963">
      <w:pPr>
        <w:ind w:left="795" w:hanging="75"/>
      </w:pPr>
      <w:r w:rsidRPr="00B41D2D">
        <w:t>DD / BC in favor of Exp</w:t>
      </w:r>
      <w:r w:rsidR="00344701">
        <w:t>ort Development Fund up to two per cent (02</w:t>
      </w:r>
      <w:r w:rsidRPr="00B41D2D">
        <w:t>%) of the price of procurement as estimated by the bidder;</w:t>
      </w:r>
    </w:p>
    <w:p w14:paraId="38DD6086" w14:textId="77777777" w:rsidR="00E05066" w:rsidRDefault="00E05066" w:rsidP="004A0963">
      <w:pPr>
        <w:ind w:left="795" w:hanging="75"/>
      </w:pPr>
    </w:p>
    <w:tbl>
      <w:tblPr>
        <w:tblW w:w="5656" w:type="dxa"/>
        <w:jc w:val="center"/>
        <w:tblLayout w:type="fixed"/>
        <w:tblCellMar>
          <w:left w:w="102" w:type="dxa"/>
          <w:right w:w="115" w:type="dxa"/>
        </w:tblCellMar>
        <w:tblLook w:val="04A0" w:firstRow="1" w:lastRow="0" w:firstColumn="1" w:lastColumn="0" w:noHBand="0" w:noVBand="1"/>
      </w:tblPr>
      <w:tblGrid>
        <w:gridCol w:w="858"/>
        <w:gridCol w:w="3648"/>
        <w:gridCol w:w="1150"/>
      </w:tblGrid>
      <w:tr w:rsidR="00E05066" w:rsidRPr="008D23CB" w14:paraId="79357CC1" w14:textId="77777777" w:rsidTr="0088237F">
        <w:trPr>
          <w:trHeight w:val="470"/>
          <w:jc w:val="center"/>
        </w:trPr>
        <w:tc>
          <w:tcPr>
            <w:tcW w:w="858" w:type="dxa"/>
            <w:tcBorders>
              <w:top w:val="single" w:sz="3" w:space="0" w:color="000000"/>
              <w:left w:val="single" w:sz="4" w:space="0" w:color="000000"/>
              <w:bottom w:val="single" w:sz="4" w:space="0" w:color="000000"/>
              <w:right w:val="single" w:sz="4" w:space="0" w:color="000000"/>
            </w:tcBorders>
            <w:shd w:val="clear" w:color="auto" w:fill="BFBFBF"/>
            <w:vAlign w:val="center"/>
          </w:tcPr>
          <w:p w14:paraId="1EA64C06" w14:textId="77777777" w:rsidR="00E05066" w:rsidRPr="008D23CB" w:rsidRDefault="00E05066" w:rsidP="0088237F">
            <w:pPr>
              <w:spacing w:after="200" w:line="276" w:lineRule="auto"/>
              <w:ind w:left="0" w:firstLine="0"/>
              <w:jc w:val="center"/>
              <w:rPr>
                <w:sz w:val="22"/>
              </w:rPr>
            </w:pPr>
            <w:r w:rsidRPr="008D23CB">
              <w:rPr>
                <w:b/>
                <w:sz w:val="21"/>
              </w:rPr>
              <w:lastRenderedPageBreak/>
              <w:t>S. No.</w:t>
            </w:r>
          </w:p>
        </w:tc>
        <w:tc>
          <w:tcPr>
            <w:tcW w:w="3648" w:type="dxa"/>
            <w:tcBorders>
              <w:top w:val="single" w:sz="3" w:space="0" w:color="000000"/>
              <w:left w:val="single" w:sz="4" w:space="0" w:color="000000"/>
              <w:bottom w:val="single" w:sz="4" w:space="0" w:color="000000"/>
              <w:right w:val="single" w:sz="3" w:space="0" w:color="000000"/>
            </w:tcBorders>
            <w:shd w:val="clear" w:color="auto" w:fill="BFBFBF"/>
            <w:vAlign w:val="center"/>
          </w:tcPr>
          <w:p w14:paraId="6CBF4DB4" w14:textId="77777777" w:rsidR="00E05066" w:rsidRPr="008D23CB" w:rsidRDefault="00E05066" w:rsidP="0088237F">
            <w:pPr>
              <w:spacing w:after="200" w:line="276" w:lineRule="auto"/>
              <w:ind w:left="0" w:firstLine="0"/>
              <w:jc w:val="center"/>
              <w:rPr>
                <w:sz w:val="22"/>
              </w:rPr>
            </w:pPr>
            <w:r w:rsidRPr="008D23CB">
              <w:rPr>
                <w:b/>
                <w:sz w:val="21"/>
              </w:rPr>
              <w:t>Item Description</w:t>
            </w:r>
          </w:p>
        </w:tc>
        <w:tc>
          <w:tcPr>
            <w:tcW w:w="1150" w:type="dxa"/>
            <w:tcBorders>
              <w:top w:val="single" w:sz="3" w:space="0" w:color="000000"/>
              <w:left w:val="single" w:sz="4" w:space="0" w:color="000000"/>
              <w:bottom w:val="single" w:sz="4" w:space="0" w:color="000000"/>
              <w:right w:val="single" w:sz="4" w:space="0" w:color="000000"/>
            </w:tcBorders>
            <w:shd w:val="clear" w:color="auto" w:fill="BFBFBF"/>
            <w:vAlign w:val="center"/>
          </w:tcPr>
          <w:p w14:paraId="0214F632" w14:textId="77777777" w:rsidR="00E05066" w:rsidRPr="008D23CB" w:rsidRDefault="00E05066" w:rsidP="0088237F">
            <w:pPr>
              <w:spacing w:after="200" w:line="276" w:lineRule="auto"/>
              <w:ind w:left="192" w:hanging="175"/>
              <w:jc w:val="center"/>
              <w:rPr>
                <w:sz w:val="22"/>
              </w:rPr>
            </w:pPr>
            <w:r w:rsidRPr="008D23CB">
              <w:rPr>
                <w:b/>
                <w:sz w:val="21"/>
              </w:rPr>
              <w:t>Quantity</w:t>
            </w:r>
          </w:p>
        </w:tc>
      </w:tr>
      <w:tr w:rsidR="00E05066" w:rsidRPr="008D23CB" w14:paraId="6EBCF4EC" w14:textId="77777777" w:rsidTr="0088237F">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13FFF8D8" w14:textId="77777777" w:rsidR="00E05066" w:rsidRPr="008D23CB" w:rsidRDefault="00E05066" w:rsidP="0088237F">
            <w:pPr>
              <w:spacing w:after="200" w:line="276" w:lineRule="auto"/>
              <w:ind w:left="81" w:firstLine="0"/>
              <w:jc w:val="center"/>
              <w:rPr>
                <w:sz w:val="21"/>
              </w:rPr>
            </w:pPr>
            <w:r>
              <w:rPr>
                <w:sz w:val="21"/>
              </w:rPr>
              <w:t>1</w:t>
            </w:r>
          </w:p>
        </w:tc>
        <w:tc>
          <w:tcPr>
            <w:tcW w:w="3648" w:type="dxa"/>
            <w:tcBorders>
              <w:top w:val="single" w:sz="4" w:space="0" w:color="000000"/>
              <w:left w:val="single" w:sz="4" w:space="0" w:color="000000"/>
              <w:bottom w:val="single" w:sz="4" w:space="0" w:color="000000"/>
              <w:right w:val="single" w:sz="3" w:space="0" w:color="000000"/>
            </w:tcBorders>
          </w:tcPr>
          <w:p w14:paraId="5DFA4345" w14:textId="77777777" w:rsidR="00E05066" w:rsidRPr="008D23CB" w:rsidRDefault="00E05066" w:rsidP="0088237F">
            <w:pPr>
              <w:spacing w:after="200" w:line="276" w:lineRule="auto"/>
              <w:ind w:left="1" w:firstLine="0"/>
              <w:jc w:val="left"/>
              <w:rPr>
                <w:sz w:val="21"/>
              </w:rPr>
            </w:pPr>
            <w:r>
              <w:rPr>
                <w:sz w:val="21"/>
              </w:rPr>
              <w:t>Desktop Computer System</w:t>
            </w:r>
          </w:p>
        </w:tc>
        <w:tc>
          <w:tcPr>
            <w:tcW w:w="1150" w:type="dxa"/>
            <w:tcBorders>
              <w:top w:val="single" w:sz="4" w:space="0" w:color="000000"/>
              <w:left w:val="single" w:sz="4" w:space="0" w:color="000000"/>
              <w:bottom w:val="single" w:sz="4" w:space="0" w:color="000000"/>
              <w:right w:val="single" w:sz="4" w:space="0" w:color="000000"/>
            </w:tcBorders>
            <w:vAlign w:val="center"/>
          </w:tcPr>
          <w:p w14:paraId="64F38EDF" w14:textId="77777777" w:rsidR="00E05066" w:rsidRPr="008D23CB" w:rsidRDefault="00E05066" w:rsidP="0088237F">
            <w:pPr>
              <w:spacing w:after="200" w:line="276" w:lineRule="auto"/>
              <w:ind w:left="0" w:firstLine="0"/>
              <w:jc w:val="center"/>
              <w:rPr>
                <w:sz w:val="21"/>
              </w:rPr>
            </w:pPr>
            <w:r>
              <w:rPr>
                <w:sz w:val="21"/>
              </w:rPr>
              <w:t>02</w:t>
            </w:r>
          </w:p>
        </w:tc>
      </w:tr>
      <w:tr w:rsidR="00E05066" w:rsidRPr="008D23CB" w14:paraId="1C0248DE" w14:textId="77777777" w:rsidTr="0088237F">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620D01DC" w14:textId="77777777" w:rsidR="00E05066" w:rsidRPr="008D23CB" w:rsidRDefault="00E05066" w:rsidP="0088237F">
            <w:pPr>
              <w:spacing w:after="200" w:line="276" w:lineRule="auto"/>
              <w:ind w:left="81" w:firstLine="0"/>
              <w:jc w:val="center"/>
              <w:rPr>
                <w:sz w:val="22"/>
              </w:rPr>
            </w:pPr>
            <w:r>
              <w:rPr>
                <w:sz w:val="21"/>
              </w:rPr>
              <w:t>2</w:t>
            </w:r>
          </w:p>
        </w:tc>
        <w:tc>
          <w:tcPr>
            <w:tcW w:w="3648" w:type="dxa"/>
            <w:tcBorders>
              <w:top w:val="single" w:sz="4" w:space="0" w:color="000000"/>
              <w:left w:val="single" w:sz="4" w:space="0" w:color="000000"/>
              <w:bottom w:val="single" w:sz="4" w:space="0" w:color="000000"/>
              <w:right w:val="single" w:sz="3" w:space="0" w:color="000000"/>
            </w:tcBorders>
          </w:tcPr>
          <w:p w14:paraId="280D4624" w14:textId="77777777" w:rsidR="00E05066" w:rsidRPr="008D23CB" w:rsidRDefault="00E05066" w:rsidP="0088237F">
            <w:pPr>
              <w:spacing w:after="200" w:line="276" w:lineRule="auto"/>
              <w:ind w:left="1" w:firstLine="0"/>
              <w:jc w:val="left"/>
              <w:rPr>
                <w:sz w:val="22"/>
              </w:rPr>
            </w:pPr>
            <w:r w:rsidRPr="008D23CB">
              <w:rPr>
                <w:sz w:val="21"/>
              </w:rPr>
              <w:t>Laptop</w:t>
            </w:r>
          </w:p>
        </w:tc>
        <w:tc>
          <w:tcPr>
            <w:tcW w:w="1150" w:type="dxa"/>
            <w:tcBorders>
              <w:top w:val="single" w:sz="4" w:space="0" w:color="000000"/>
              <w:left w:val="single" w:sz="4" w:space="0" w:color="000000"/>
              <w:bottom w:val="single" w:sz="4" w:space="0" w:color="000000"/>
              <w:right w:val="single" w:sz="4" w:space="0" w:color="000000"/>
            </w:tcBorders>
            <w:vAlign w:val="center"/>
          </w:tcPr>
          <w:p w14:paraId="2048982A" w14:textId="77777777" w:rsidR="00E05066" w:rsidRPr="008D23CB" w:rsidRDefault="00E05066" w:rsidP="0088237F">
            <w:pPr>
              <w:spacing w:after="200" w:line="276" w:lineRule="auto"/>
              <w:ind w:left="0" w:firstLine="0"/>
              <w:jc w:val="center"/>
              <w:rPr>
                <w:sz w:val="22"/>
              </w:rPr>
            </w:pPr>
            <w:r w:rsidRPr="008D23CB">
              <w:rPr>
                <w:sz w:val="21"/>
              </w:rPr>
              <w:t>01</w:t>
            </w:r>
          </w:p>
        </w:tc>
      </w:tr>
      <w:tr w:rsidR="00E05066" w:rsidRPr="008D23CB" w14:paraId="7BB4397A" w14:textId="77777777" w:rsidTr="0088237F">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1EB23CAD" w14:textId="77777777" w:rsidR="00E05066" w:rsidRPr="008D23CB" w:rsidRDefault="00E05066" w:rsidP="0088237F">
            <w:pPr>
              <w:spacing w:after="200" w:line="276" w:lineRule="auto"/>
              <w:ind w:left="81" w:firstLine="0"/>
              <w:jc w:val="center"/>
              <w:rPr>
                <w:sz w:val="21"/>
              </w:rPr>
            </w:pPr>
            <w:r>
              <w:rPr>
                <w:sz w:val="21"/>
              </w:rPr>
              <w:t>3</w:t>
            </w:r>
          </w:p>
        </w:tc>
        <w:tc>
          <w:tcPr>
            <w:tcW w:w="3648" w:type="dxa"/>
            <w:tcBorders>
              <w:top w:val="single" w:sz="4" w:space="0" w:color="000000"/>
              <w:left w:val="single" w:sz="4" w:space="0" w:color="000000"/>
              <w:bottom w:val="single" w:sz="4" w:space="0" w:color="000000"/>
              <w:right w:val="single" w:sz="3" w:space="0" w:color="000000"/>
            </w:tcBorders>
          </w:tcPr>
          <w:p w14:paraId="36CE6C06" w14:textId="77777777" w:rsidR="00E05066" w:rsidRPr="008D23CB" w:rsidRDefault="00E05066" w:rsidP="0088237F">
            <w:pPr>
              <w:spacing w:after="200" w:line="276" w:lineRule="auto"/>
              <w:ind w:left="1" w:firstLine="0"/>
              <w:jc w:val="left"/>
              <w:rPr>
                <w:sz w:val="21"/>
              </w:rPr>
            </w:pPr>
            <w:r w:rsidRPr="008D23CB">
              <w:rPr>
                <w:sz w:val="21"/>
              </w:rPr>
              <w:t>Smart LED TV 65” (Original)</w:t>
            </w:r>
          </w:p>
        </w:tc>
        <w:tc>
          <w:tcPr>
            <w:tcW w:w="1150" w:type="dxa"/>
            <w:tcBorders>
              <w:top w:val="single" w:sz="4" w:space="0" w:color="000000"/>
              <w:left w:val="single" w:sz="4" w:space="0" w:color="000000"/>
              <w:bottom w:val="single" w:sz="4" w:space="0" w:color="000000"/>
              <w:right w:val="single" w:sz="4" w:space="0" w:color="000000"/>
            </w:tcBorders>
            <w:vAlign w:val="center"/>
          </w:tcPr>
          <w:p w14:paraId="2812FE58" w14:textId="77777777" w:rsidR="00E05066" w:rsidRPr="008D23CB" w:rsidRDefault="00E05066" w:rsidP="0088237F">
            <w:pPr>
              <w:spacing w:after="200" w:line="276" w:lineRule="auto"/>
              <w:ind w:left="0" w:firstLine="0"/>
              <w:jc w:val="center"/>
              <w:rPr>
                <w:sz w:val="21"/>
              </w:rPr>
            </w:pPr>
            <w:r w:rsidRPr="008D23CB">
              <w:rPr>
                <w:sz w:val="21"/>
              </w:rPr>
              <w:t>01</w:t>
            </w:r>
          </w:p>
        </w:tc>
      </w:tr>
      <w:tr w:rsidR="00E05066" w:rsidRPr="008D23CB" w14:paraId="3CCB0BBC" w14:textId="77777777" w:rsidTr="0088237F">
        <w:trPr>
          <w:trHeight w:val="304"/>
          <w:jc w:val="center"/>
        </w:trPr>
        <w:tc>
          <w:tcPr>
            <w:tcW w:w="858" w:type="dxa"/>
            <w:tcBorders>
              <w:top w:val="single" w:sz="4" w:space="0" w:color="000000"/>
              <w:left w:val="single" w:sz="4" w:space="0" w:color="000000"/>
              <w:bottom w:val="single" w:sz="3" w:space="0" w:color="000000"/>
              <w:right w:val="single" w:sz="4" w:space="0" w:color="000000"/>
            </w:tcBorders>
          </w:tcPr>
          <w:p w14:paraId="4C0DF069" w14:textId="77777777" w:rsidR="00E05066" w:rsidRDefault="00E05066" w:rsidP="0088237F">
            <w:pPr>
              <w:spacing w:after="200" w:line="276" w:lineRule="auto"/>
              <w:ind w:left="81" w:firstLine="0"/>
              <w:jc w:val="center"/>
              <w:rPr>
                <w:sz w:val="21"/>
              </w:rPr>
            </w:pPr>
            <w:r>
              <w:rPr>
                <w:sz w:val="21"/>
              </w:rPr>
              <w:t>4</w:t>
            </w:r>
          </w:p>
        </w:tc>
        <w:tc>
          <w:tcPr>
            <w:tcW w:w="3648" w:type="dxa"/>
            <w:tcBorders>
              <w:top w:val="single" w:sz="4" w:space="0" w:color="000000"/>
              <w:left w:val="single" w:sz="4" w:space="0" w:color="000000"/>
              <w:bottom w:val="single" w:sz="3" w:space="0" w:color="000000"/>
              <w:right w:val="single" w:sz="3" w:space="0" w:color="000000"/>
            </w:tcBorders>
          </w:tcPr>
          <w:p w14:paraId="4DCCC5FC" w14:textId="77777777" w:rsidR="00E05066" w:rsidRPr="008D23CB" w:rsidRDefault="00E05066" w:rsidP="0088237F">
            <w:pPr>
              <w:spacing w:after="200" w:line="276" w:lineRule="auto"/>
              <w:ind w:left="1" w:firstLine="0"/>
              <w:jc w:val="left"/>
              <w:rPr>
                <w:sz w:val="21"/>
              </w:rPr>
            </w:pPr>
            <w:r w:rsidRPr="008D23CB">
              <w:rPr>
                <w:sz w:val="21"/>
              </w:rPr>
              <w:t>Smart Scanners (ADF)</w:t>
            </w:r>
          </w:p>
        </w:tc>
        <w:tc>
          <w:tcPr>
            <w:tcW w:w="1150" w:type="dxa"/>
            <w:tcBorders>
              <w:top w:val="single" w:sz="4" w:space="0" w:color="000000"/>
              <w:left w:val="single" w:sz="4" w:space="0" w:color="000000"/>
              <w:bottom w:val="single" w:sz="3" w:space="0" w:color="000000"/>
              <w:right w:val="single" w:sz="4" w:space="0" w:color="000000"/>
            </w:tcBorders>
            <w:vAlign w:val="center"/>
          </w:tcPr>
          <w:p w14:paraId="43D42638" w14:textId="77777777" w:rsidR="00E05066" w:rsidRPr="008D23CB" w:rsidRDefault="00E05066" w:rsidP="0088237F">
            <w:pPr>
              <w:spacing w:after="200" w:line="276" w:lineRule="auto"/>
              <w:ind w:left="0" w:firstLine="0"/>
              <w:jc w:val="center"/>
              <w:rPr>
                <w:sz w:val="21"/>
              </w:rPr>
            </w:pPr>
            <w:r>
              <w:rPr>
                <w:sz w:val="21"/>
              </w:rPr>
              <w:t>05</w:t>
            </w:r>
          </w:p>
        </w:tc>
      </w:tr>
      <w:tr w:rsidR="00D6051C" w:rsidRPr="008D23CB" w14:paraId="586B30E9" w14:textId="77777777" w:rsidTr="0088237F">
        <w:trPr>
          <w:trHeight w:val="304"/>
          <w:jc w:val="center"/>
        </w:trPr>
        <w:tc>
          <w:tcPr>
            <w:tcW w:w="858" w:type="dxa"/>
            <w:tcBorders>
              <w:top w:val="single" w:sz="4" w:space="0" w:color="000000"/>
              <w:left w:val="single" w:sz="4" w:space="0" w:color="000000"/>
              <w:bottom w:val="single" w:sz="3" w:space="0" w:color="000000"/>
              <w:right w:val="single" w:sz="4" w:space="0" w:color="000000"/>
            </w:tcBorders>
          </w:tcPr>
          <w:p w14:paraId="6260F704" w14:textId="386E1A84" w:rsidR="00D6051C" w:rsidRDefault="00D6051C" w:rsidP="0088237F">
            <w:pPr>
              <w:spacing w:after="200" w:line="276" w:lineRule="auto"/>
              <w:ind w:left="81" w:firstLine="0"/>
              <w:jc w:val="center"/>
              <w:rPr>
                <w:sz w:val="21"/>
              </w:rPr>
            </w:pPr>
            <w:r>
              <w:rPr>
                <w:sz w:val="21"/>
              </w:rPr>
              <w:t>5</w:t>
            </w:r>
          </w:p>
        </w:tc>
        <w:tc>
          <w:tcPr>
            <w:tcW w:w="3648" w:type="dxa"/>
            <w:tcBorders>
              <w:top w:val="single" w:sz="4" w:space="0" w:color="000000"/>
              <w:left w:val="single" w:sz="4" w:space="0" w:color="000000"/>
              <w:bottom w:val="single" w:sz="3" w:space="0" w:color="000000"/>
              <w:right w:val="single" w:sz="3" w:space="0" w:color="000000"/>
            </w:tcBorders>
          </w:tcPr>
          <w:p w14:paraId="3CF142C0" w14:textId="185C5ABC" w:rsidR="00D6051C" w:rsidRPr="00D6051C" w:rsidRDefault="00D6051C" w:rsidP="00D6051C">
            <w:pPr>
              <w:pStyle w:val="NoSpacing"/>
              <w:rPr>
                <w:b/>
                <w:bCs/>
              </w:rPr>
            </w:pPr>
            <w:r w:rsidRPr="00A25E46">
              <w:t>Air conditioners 1.5 ton</w:t>
            </w:r>
            <w:r w:rsidRPr="00A25E46">
              <w:rPr>
                <w:b/>
                <w:bCs/>
              </w:rPr>
              <w:t xml:space="preserve"> </w:t>
            </w:r>
          </w:p>
        </w:tc>
        <w:tc>
          <w:tcPr>
            <w:tcW w:w="1150" w:type="dxa"/>
            <w:tcBorders>
              <w:top w:val="single" w:sz="4" w:space="0" w:color="000000"/>
              <w:left w:val="single" w:sz="4" w:space="0" w:color="000000"/>
              <w:bottom w:val="single" w:sz="3" w:space="0" w:color="000000"/>
              <w:right w:val="single" w:sz="4" w:space="0" w:color="000000"/>
            </w:tcBorders>
            <w:vAlign w:val="center"/>
          </w:tcPr>
          <w:p w14:paraId="0E9A819E" w14:textId="2BB21A68" w:rsidR="00D6051C" w:rsidRDefault="00D6051C" w:rsidP="0088237F">
            <w:pPr>
              <w:spacing w:after="200" w:line="276" w:lineRule="auto"/>
              <w:ind w:left="0" w:firstLine="0"/>
              <w:jc w:val="center"/>
              <w:rPr>
                <w:sz w:val="21"/>
              </w:rPr>
            </w:pPr>
            <w:r>
              <w:rPr>
                <w:sz w:val="21"/>
              </w:rPr>
              <w:t>05</w:t>
            </w:r>
          </w:p>
        </w:tc>
      </w:tr>
      <w:tr w:rsidR="00D6051C" w:rsidRPr="008D23CB" w14:paraId="4C88D55C" w14:textId="77777777" w:rsidTr="0088237F">
        <w:trPr>
          <w:trHeight w:val="304"/>
          <w:jc w:val="center"/>
        </w:trPr>
        <w:tc>
          <w:tcPr>
            <w:tcW w:w="858" w:type="dxa"/>
            <w:tcBorders>
              <w:top w:val="single" w:sz="4" w:space="0" w:color="000000"/>
              <w:left w:val="single" w:sz="4" w:space="0" w:color="000000"/>
              <w:bottom w:val="single" w:sz="3" w:space="0" w:color="000000"/>
              <w:right w:val="single" w:sz="4" w:space="0" w:color="000000"/>
            </w:tcBorders>
          </w:tcPr>
          <w:p w14:paraId="271567D0" w14:textId="72FC0999" w:rsidR="00D6051C" w:rsidRDefault="00D6051C" w:rsidP="0088237F">
            <w:pPr>
              <w:spacing w:after="200" w:line="276" w:lineRule="auto"/>
              <w:ind w:left="81" w:firstLine="0"/>
              <w:jc w:val="center"/>
              <w:rPr>
                <w:sz w:val="21"/>
              </w:rPr>
            </w:pPr>
            <w:r>
              <w:rPr>
                <w:sz w:val="21"/>
              </w:rPr>
              <w:t>6</w:t>
            </w:r>
          </w:p>
        </w:tc>
        <w:tc>
          <w:tcPr>
            <w:tcW w:w="3648" w:type="dxa"/>
            <w:tcBorders>
              <w:top w:val="single" w:sz="4" w:space="0" w:color="000000"/>
              <w:left w:val="single" w:sz="4" w:space="0" w:color="000000"/>
              <w:bottom w:val="single" w:sz="3" w:space="0" w:color="000000"/>
              <w:right w:val="single" w:sz="3" w:space="0" w:color="000000"/>
            </w:tcBorders>
          </w:tcPr>
          <w:p w14:paraId="7B3C666F" w14:textId="7E827110" w:rsidR="00D6051C" w:rsidRPr="008D23CB" w:rsidRDefault="00D6051C" w:rsidP="0088237F">
            <w:pPr>
              <w:spacing w:after="200" w:line="276" w:lineRule="auto"/>
              <w:ind w:left="1" w:firstLine="0"/>
              <w:jc w:val="left"/>
              <w:rPr>
                <w:sz w:val="21"/>
              </w:rPr>
            </w:pPr>
            <w:r w:rsidRPr="00A25E46">
              <w:t>Standing Units (4 ton)</w:t>
            </w:r>
          </w:p>
        </w:tc>
        <w:tc>
          <w:tcPr>
            <w:tcW w:w="1150" w:type="dxa"/>
            <w:tcBorders>
              <w:top w:val="single" w:sz="4" w:space="0" w:color="000000"/>
              <w:left w:val="single" w:sz="4" w:space="0" w:color="000000"/>
              <w:bottom w:val="single" w:sz="3" w:space="0" w:color="000000"/>
              <w:right w:val="single" w:sz="4" w:space="0" w:color="000000"/>
            </w:tcBorders>
            <w:vAlign w:val="center"/>
          </w:tcPr>
          <w:p w14:paraId="5732A24A" w14:textId="5B9189BF" w:rsidR="00D6051C" w:rsidRDefault="00D6051C" w:rsidP="0088237F">
            <w:pPr>
              <w:spacing w:after="200" w:line="276" w:lineRule="auto"/>
              <w:ind w:left="0" w:firstLine="0"/>
              <w:jc w:val="center"/>
              <w:rPr>
                <w:sz w:val="21"/>
              </w:rPr>
            </w:pPr>
            <w:r>
              <w:rPr>
                <w:sz w:val="21"/>
              </w:rPr>
              <w:t>02</w:t>
            </w:r>
          </w:p>
        </w:tc>
      </w:tr>
    </w:tbl>
    <w:p w14:paraId="5685EB56" w14:textId="77777777" w:rsidR="00846A51" w:rsidRDefault="00846A51" w:rsidP="00E05066">
      <w:pPr>
        <w:ind w:left="0" w:firstLine="0"/>
      </w:pPr>
    </w:p>
    <w:p w14:paraId="70E62508" w14:textId="37650D13" w:rsidR="004F25F7" w:rsidRDefault="00D6051C" w:rsidP="00D6051C">
      <w:pPr>
        <w:ind w:left="0" w:firstLine="0"/>
      </w:pPr>
      <w:r>
        <w:rPr>
          <w:b/>
        </w:rPr>
        <w:t xml:space="preserve"> </w:t>
      </w:r>
      <w:r w:rsidR="008C74DB">
        <w:rPr>
          <w:b/>
        </w:rPr>
        <w:t>3.12.4</w:t>
      </w:r>
      <w:r w:rsidR="008C74DB">
        <w:rPr>
          <w:rFonts w:ascii="Arial" w:eastAsia="Arial" w:hAnsi="Arial" w:cs="Arial"/>
          <w:b/>
        </w:rPr>
        <w:t xml:space="preserve"> </w:t>
      </w:r>
      <w:r w:rsidR="008C74DB">
        <w:t xml:space="preserve">Denominated in Pak Rupees; </w:t>
      </w:r>
    </w:p>
    <w:p w14:paraId="48278B88" w14:textId="77777777" w:rsidR="004F25F7" w:rsidRDefault="00755B28">
      <w:pPr>
        <w:ind w:left="795" w:hanging="720"/>
      </w:pPr>
      <w:r>
        <w:rPr>
          <w:b/>
        </w:rPr>
        <w:t>3.12.5</w:t>
      </w:r>
      <w:r w:rsidR="008C74DB">
        <w:rPr>
          <w:rFonts w:ascii="Arial" w:eastAsia="Arial" w:hAnsi="Arial" w:cs="Arial"/>
          <w:b/>
        </w:rPr>
        <w:t xml:space="preserve"> </w:t>
      </w:r>
      <w:r w:rsidR="008C74DB">
        <w:t xml:space="preserve">The bid security shall be returned to the technically disqualified Bidders with their unopened/ sealed financial bid while the unsuccessful bidders shall be returned the bid security only. The Bid Security shall be returned to the successful Bidder on furnishing the Performance Guarantee. </w:t>
      </w:r>
    </w:p>
    <w:p w14:paraId="3020C257" w14:textId="77777777" w:rsidR="004F25F7" w:rsidRDefault="00E726CA">
      <w:r>
        <w:rPr>
          <w:b/>
        </w:rPr>
        <w:t>3.12.6</w:t>
      </w:r>
      <w:r w:rsidR="008C74DB">
        <w:rPr>
          <w:rFonts w:ascii="Arial" w:eastAsia="Arial" w:hAnsi="Arial" w:cs="Arial"/>
          <w:b/>
        </w:rPr>
        <w:t xml:space="preserve"> </w:t>
      </w:r>
      <w:r w:rsidR="008C74DB">
        <w:t xml:space="preserve">Bid security will not be adjustable against any payment or performance guarantee. </w:t>
      </w:r>
    </w:p>
    <w:p w14:paraId="73CC4697" w14:textId="77777777" w:rsidR="004F25F7" w:rsidRDefault="00E726CA">
      <w:pPr>
        <w:ind w:left="795" w:hanging="720"/>
      </w:pPr>
      <w:r>
        <w:rPr>
          <w:b/>
        </w:rPr>
        <w:t>3.12.7</w:t>
      </w:r>
      <w:r w:rsidR="008C74DB">
        <w:rPr>
          <w:rFonts w:ascii="Arial" w:eastAsia="Arial" w:hAnsi="Arial" w:cs="Arial"/>
          <w:b/>
        </w:rPr>
        <w:t xml:space="preserve"> </w:t>
      </w:r>
      <w:r w:rsidR="008E32C2">
        <w:t>Export Development Fund</w:t>
      </w:r>
      <w:r w:rsidR="008C74DB">
        <w:t xml:space="preserve"> is not responsible to pay any interest/ benefit on the amount submitted as bid security against this bid that could accumulate in the same period by investing/ depositing in any bank or any other such institution/ organization; </w:t>
      </w:r>
    </w:p>
    <w:p w14:paraId="7EBCF787" w14:textId="77777777" w:rsidR="004F25F7" w:rsidRDefault="00E726CA">
      <w:r>
        <w:rPr>
          <w:b/>
        </w:rPr>
        <w:t>3.12.8</w:t>
      </w:r>
      <w:r w:rsidR="008C74DB">
        <w:rPr>
          <w:rFonts w:ascii="Arial" w:eastAsia="Arial" w:hAnsi="Arial" w:cs="Arial"/>
          <w:b/>
        </w:rPr>
        <w:t xml:space="preserve"> </w:t>
      </w:r>
      <w:r w:rsidR="008C74DB">
        <w:t xml:space="preserve">Bid security submitted by a bidder may be forfeited if: </w:t>
      </w:r>
    </w:p>
    <w:p w14:paraId="3270ECCE" w14:textId="77777777" w:rsidR="004F25F7" w:rsidRDefault="008C74DB" w:rsidP="00F75838">
      <w:pPr>
        <w:pStyle w:val="ListParagraph"/>
        <w:numPr>
          <w:ilvl w:val="0"/>
          <w:numId w:val="18"/>
        </w:numPr>
      </w:pPr>
      <w:r>
        <w:t xml:space="preserve">The bidder has found involved in the concealment of facts. </w:t>
      </w:r>
    </w:p>
    <w:p w14:paraId="313970EE" w14:textId="77777777" w:rsidR="004F25F7" w:rsidRDefault="008C74DB" w:rsidP="00F75838">
      <w:pPr>
        <w:pStyle w:val="ListParagraph"/>
        <w:numPr>
          <w:ilvl w:val="0"/>
          <w:numId w:val="18"/>
        </w:numPr>
      </w:pPr>
      <w:r>
        <w:t xml:space="preserve">Any false / misleading information is provided in the submitted bid. </w:t>
      </w:r>
    </w:p>
    <w:p w14:paraId="03AE28FD" w14:textId="77777777" w:rsidR="004F25F7" w:rsidRDefault="008C74DB" w:rsidP="00F75838">
      <w:pPr>
        <w:pStyle w:val="ListParagraph"/>
        <w:numPr>
          <w:ilvl w:val="0"/>
          <w:numId w:val="18"/>
        </w:numPr>
      </w:pPr>
      <w:r>
        <w:t xml:space="preserve">Bidder backs out from fulfilling the obligations of bid after opening of the bid. </w:t>
      </w:r>
    </w:p>
    <w:p w14:paraId="4B67332C" w14:textId="77777777" w:rsidR="004F25F7" w:rsidRPr="00706DEB" w:rsidRDefault="008C74DB">
      <w:pPr>
        <w:pStyle w:val="Heading3"/>
        <w:ind w:left="100"/>
        <w:rPr>
          <w:color w:val="000000" w:themeColor="text1"/>
        </w:rPr>
      </w:pPr>
      <w:r>
        <w:t>3.13</w:t>
      </w:r>
      <w:r>
        <w:rPr>
          <w:rFonts w:ascii="Arial" w:eastAsia="Arial" w:hAnsi="Arial" w:cs="Arial"/>
        </w:rPr>
        <w:t xml:space="preserve"> </w:t>
      </w:r>
      <w:r w:rsidRPr="00706DEB">
        <w:rPr>
          <w:color w:val="000000" w:themeColor="text1"/>
        </w:rPr>
        <w:t xml:space="preserve">Bid Validity  </w:t>
      </w:r>
    </w:p>
    <w:p w14:paraId="512300D7" w14:textId="77777777" w:rsidR="004F25F7" w:rsidRPr="00706DEB" w:rsidRDefault="008C74DB" w:rsidP="00536ECC">
      <w:pPr>
        <w:spacing w:after="161"/>
        <w:ind w:left="720" w:firstLine="0"/>
        <w:rPr>
          <w:color w:val="000000" w:themeColor="text1"/>
        </w:rPr>
      </w:pPr>
      <w:r w:rsidRPr="00706DEB">
        <w:rPr>
          <w:color w:val="000000" w:themeColor="text1"/>
        </w:rPr>
        <w:t xml:space="preserve">The Bid shall have a minimum </w:t>
      </w:r>
      <w:r w:rsidRPr="00A6495D">
        <w:rPr>
          <w:color w:val="000000" w:themeColor="text1"/>
        </w:rPr>
        <w:t>validity period of one hundred and twenty (120)</w:t>
      </w:r>
      <w:r w:rsidRPr="00706DEB">
        <w:rPr>
          <w:color w:val="000000" w:themeColor="text1"/>
        </w:rPr>
        <w:t xml:space="preserve"> days from the last date for submission of the Bid. The Procuring Agency may solicit the Bidder's consent to an extension of the validity period of the Bid. The request and the response thereto shall be made in writing. If the Bidder agrees to extension of validity period of the Bid, the validity period of the Bid Security shall also be suitably extended. The Bidder may refuse extension of validity period of the Bid, without forfeiting the Bid security </w:t>
      </w:r>
    </w:p>
    <w:p w14:paraId="46E41A7C" w14:textId="77777777" w:rsidR="004F25F7" w:rsidRDefault="008C74DB">
      <w:pPr>
        <w:pStyle w:val="Heading3"/>
        <w:spacing w:after="156"/>
        <w:ind w:left="100"/>
      </w:pPr>
      <w:r>
        <w:t>3.14</w:t>
      </w:r>
      <w:r>
        <w:rPr>
          <w:rFonts w:ascii="Arial" w:eastAsia="Arial" w:hAnsi="Arial" w:cs="Arial"/>
        </w:rPr>
        <w:t xml:space="preserve"> </w:t>
      </w:r>
      <w:r w:rsidR="00536ECC">
        <w:rPr>
          <w:rFonts w:ascii="Arial" w:eastAsia="Arial" w:hAnsi="Arial" w:cs="Arial"/>
        </w:rPr>
        <w:tab/>
      </w:r>
      <w:r>
        <w:t xml:space="preserve">Modification/ Withdrawal of the Bid  </w:t>
      </w:r>
    </w:p>
    <w:p w14:paraId="37D8F3D8" w14:textId="77777777" w:rsidR="004F25F7" w:rsidRDefault="008C74DB">
      <w:pPr>
        <w:ind w:left="795" w:hanging="720"/>
      </w:pPr>
      <w:r>
        <w:rPr>
          <w:b/>
        </w:rPr>
        <w:t>3.14.1</w:t>
      </w:r>
      <w:r>
        <w:rPr>
          <w:rFonts w:ascii="Arial" w:eastAsia="Arial" w:hAnsi="Arial" w:cs="Arial"/>
          <w:b/>
        </w:rPr>
        <w:t xml:space="preserve"> </w:t>
      </w:r>
      <w:r>
        <w:t xml:space="preserve">The Bidder may, by written notice served on the Procuring Agency, modify or withdraw the Bid after submission of the Bid, prior to the deadline for submission of the Bid.  </w:t>
      </w:r>
    </w:p>
    <w:p w14:paraId="190F756C" w14:textId="77777777" w:rsidR="004F25F7" w:rsidRDefault="008C74DB">
      <w:pPr>
        <w:ind w:left="795" w:hanging="720"/>
      </w:pPr>
      <w:r>
        <w:rPr>
          <w:b/>
        </w:rPr>
        <w:t>3.14.2</w:t>
      </w:r>
      <w:r>
        <w:rPr>
          <w:rFonts w:ascii="Arial" w:eastAsia="Arial" w:hAnsi="Arial" w:cs="Arial"/>
          <w:b/>
        </w:rPr>
        <w:t xml:space="preserve"> </w:t>
      </w:r>
      <w:r>
        <w:t xml:space="preserve">The Bid, withdrawn after the deadline for submission of the Bid and prior to the expiration of the period of the Bid validity, shall result in forfeiture of the Bid Security.  </w:t>
      </w:r>
    </w:p>
    <w:p w14:paraId="01185C72" w14:textId="77777777" w:rsidR="004F25F7" w:rsidRDefault="008C74DB">
      <w:pPr>
        <w:spacing w:after="0" w:line="240" w:lineRule="auto"/>
        <w:ind w:left="90" w:firstLine="0"/>
        <w:jc w:val="left"/>
      </w:pPr>
      <w:r>
        <w:rPr>
          <w:rFonts w:ascii="Calibri" w:eastAsia="Calibri" w:hAnsi="Calibri" w:cs="Calibri"/>
          <w:sz w:val="22"/>
        </w:rPr>
        <w:t xml:space="preserve"> </w:t>
      </w:r>
    </w:p>
    <w:p w14:paraId="1E9F3B56" w14:textId="77777777" w:rsidR="004F25F7" w:rsidRDefault="008C74DB">
      <w:pPr>
        <w:pStyle w:val="Heading3"/>
        <w:spacing w:after="156"/>
        <w:ind w:left="100"/>
      </w:pPr>
      <w:r>
        <w:t>3.15</w:t>
      </w:r>
      <w:r>
        <w:rPr>
          <w:rFonts w:ascii="Arial" w:eastAsia="Arial" w:hAnsi="Arial" w:cs="Arial"/>
        </w:rPr>
        <w:t xml:space="preserve"> </w:t>
      </w:r>
      <w:r>
        <w:t xml:space="preserve">Clarification of the Bid  </w:t>
      </w:r>
    </w:p>
    <w:p w14:paraId="5DB41561" w14:textId="77777777" w:rsidR="004F25F7" w:rsidRDefault="008C74DB" w:rsidP="006E4CC6">
      <w:pPr>
        <w:spacing w:after="161"/>
        <w:ind w:left="720" w:firstLine="5"/>
      </w:pPr>
      <w:r>
        <w:t xml:space="preserve">The Procuring Agency shall have the right, at its exclusive discretion, to require, further information or clarification of the Bid, from any or all the Bidder(s). The procuring agency may, if necessary after the opening of the bids, seek and accept such clarifications of the bid. Acceptance of any such correction is sole discretion of the Procuring Agency. </w:t>
      </w:r>
    </w:p>
    <w:p w14:paraId="60A505FC" w14:textId="77777777" w:rsidR="004F25F7" w:rsidRDefault="008C74DB">
      <w:pPr>
        <w:pStyle w:val="Heading3"/>
        <w:ind w:left="100"/>
      </w:pPr>
      <w:r>
        <w:lastRenderedPageBreak/>
        <w:t>3.16</w:t>
      </w:r>
      <w:r>
        <w:rPr>
          <w:rFonts w:ascii="Arial" w:eastAsia="Arial" w:hAnsi="Arial" w:cs="Arial"/>
        </w:rPr>
        <w:t xml:space="preserve"> </w:t>
      </w:r>
      <w:r>
        <w:t xml:space="preserve">Eligible Goods and Services </w:t>
      </w:r>
    </w:p>
    <w:p w14:paraId="35E391AE" w14:textId="77777777" w:rsidR="007C11B5" w:rsidRDefault="008C74DB" w:rsidP="006E4CC6">
      <w:pPr>
        <w:spacing w:after="161"/>
        <w:ind w:left="720" w:firstLine="0"/>
      </w:pPr>
      <w:r>
        <w:t>All goods and related services to be supplied under the contract shall be imported</w:t>
      </w:r>
      <w:r w:rsidR="00562C07">
        <w:t xml:space="preserve"> (if necessary)</w:t>
      </w:r>
      <w:r>
        <w:t xml:space="preserve"> via eligible source countries and all expenditures made under the contract shall be limited to such goods and services. For this purpose, the term “</w:t>
      </w:r>
      <w:r w:rsidR="00494ED9">
        <w:t>(e)</w:t>
      </w:r>
      <w:r w:rsidR="006E4CC6" w:rsidRPr="006E4CC6">
        <w:t>“goods” means articles and objects of every kind and description including raw materials, products, equipment, machinery, spares and commodities in any form and includes services incidental to installation, transport, maintenance and similar obligations related to the supply of goods if the value of these services does not exceed the value of such goods;</w:t>
      </w:r>
    </w:p>
    <w:p w14:paraId="765880B9" w14:textId="77777777" w:rsidR="004F25F7" w:rsidRPr="007C11B5" w:rsidRDefault="008C74DB" w:rsidP="007C11B5">
      <w:pPr>
        <w:spacing w:after="161"/>
        <w:rPr>
          <w:b/>
        </w:rPr>
      </w:pPr>
      <w:r w:rsidRPr="007C11B5">
        <w:rPr>
          <w:b/>
        </w:rPr>
        <w:t>3.17</w:t>
      </w:r>
      <w:r w:rsidRPr="007C11B5">
        <w:rPr>
          <w:rFonts w:ascii="Arial" w:eastAsia="Arial" w:hAnsi="Arial" w:cs="Arial"/>
          <w:b/>
        </w:rPr>
        <w:t xml:space="preserve"> </w:t>
      </w:r>
      <w:r w:rsidRPr="007C11B5">
        <w:rPr>
          <w:b/>
        </w:rPr>
        <w:t xml:space="preserve">Determination of Responsiveness of the Bid  </w:t>
      </w:r>
    </w:p>
    <w:p w14:paraId="3C4F221B" w14:textId="77777777" w:rsidR="004F25F7" w:rsidRDefault="008C74DB" w:rsidP="007B52A4">
      <w:pPr>
        <w:ind w:left="720" w:firstLine="0"/>
      </w:pPr>
      <w:r>
        <w:t xml:space="preserve">The Procuring Agency shall determine the substantial responsiveness of the Bid to the Bidding document, prior to the Bid evaluation, on the basis of the contents of the Bid itself without recourse to extrinsic evidence. A substantially responsive Bid is one which:   </w:t>
      </w:r>
    </w:p>
    <w:p w14:paraId="42DC4B09" w14:textId="77777777" w:rsidR="004F25F7" w:rsidRDefault="008C74DB">
      <w:r>
        <w:rPr>
          <w:b/>
        </w:rPr>
        <w:t>3.17.1</w:t>
      </w:r>
      <w:r w:rsidR="007C11B5">
        <w:rPr>
          <w:rFonts w:ascii="Arial" w:eastAsia="Arial" w:hAnsi="Arial" w:cs="Arial"/>
          <w:b/>
        </w:rPr>
        <w:tab/>
      </w:r>
      <w:r>
        <w:t xml:space="preserve">Meets the eligibility criteria given herein this Bidding document; </w:t>
      </w:r>
    </w:p>
    <w:p w14:paraId="18378152" w14:textId="77777777" w:rsidR="004F25F7" w:rsidRDefault="008C74DB">
      <w:r>
        <w:rPr>
          <w:b/>
        </w:rPr>
        <w:t>3.17.2</w:t>
      </w:r>
      <w:r>
        <w:rPr>
          <w:rFonts w:ascii="Arial" w:eastAsia="Arial" w:hAnsi="Arial" w:cs="Arial"/>
          <w:b/>
        </w:rPr>
        <w:t xml:space="preserve"> </w:t>
      </w:r>
      <w:r>
        <w:t xml:space="preserve">Offers fixed price for all goods as per Price Schedule; </w:t>
      </w:r>
    </w:p>
    <w:p w14:paraId="2468F398" w14:textId="77777777" w:rsidR="001B2942" w:rsidRDefault="008C74DB">
      <w:pPr>
        <w:ind w:left="795" w:hanging="720"/>
      </w:pPr>
      <w:r>
        <w:rPr>
          <w:b/>
        </w:rPr>
        <w:t>3.17.3</w:t>
      </w:r>
      <w:r>
        <w:rPr>
          <w:rFonts w:ascii="Arial" w:eastAsia="Arial" w:hAnsi="Arial" w:cs="Arial"/>
          <w:b/>
        </w:rPr>
        <w:t xml:space="preserve"> </w:t>
      </w:r>
      <w:r>
        <w:t xml:space="preserve">Conforms to all written terms and conditions issued by Procuring Agency in reference to this bidding procedure. </w:t>
      </w:r>
    </w:p>
    <w:p w14:paraId="6955C8A9" w14:textId="77777777" w:rsidR="004F25F7" w:rsidRDefault="008C74DB">
      <w:pPr>
        <w:ind w:left="795" w:hanging="720"/>
      </w:pPr>
      <w:r>
        <w:rPr>
          <w:b/>
        </w:rPr>
        <w:t>3.17.4</w:t>
      </w:r>
      <w:r>
        <w:rPr>
          <w:rFonts w:ascii="Arial" w:eastAsia="Arial" w:hAnsi="Arial" w:cs="Arial"/>
          <w:b/>
        </w:rPr>
        <w:t xml:space="preserve"> </w:t>
      </w:r>
      <w:r>
        <w:t xml:space="preserve">A material deviation or reservation is one which affects the scope, quality of goods or limits the Procuring Agency's rights or the Bidder's obligations under the Contract. </w:t>
      </w:r>
    </w:p>
    <w:p w14:paraId="1AFFEF50" w14:textId="77777777" w:rsidR="004F25F7" w:rsidRDefault="008C74DB">
      <w:pPr>
        <w:spacing w:after="161"/>
        <w:ind w:left="795" w:hanging="720"/>
      </w:pPr>
      <w:r>
        <w:rPr>
          <w:b/>
        </w:rPr>
        <w:t>3.17.5</w:t>
      </w:r>
      <w:r>
        <w:rPr>
          <w:rFonts w:ascii="Arial" w:eastAsia="Arial" w:hAnsi="Arial" w:cs="Arial"/>
          <w:b/>
        </w:rPr>
        <w:t xml:space="preserve"> </w:t>
      </w:r>
      <w:r>
        <w:t xml:space="preserve">The Bid determined as not substantially responsive shall not subsequently be made responsive by the Bidder by correction or withdrawal of the material deviation or reservation. </w:t>
      </w:r>
    </w:p>
    <w:p w14:paraId="678C8376" w14:textId="77777777" w:rsidR="004F25F7" w:rsidRDefault="008C74DB">
      <w:pPr>
        <w:pStyle w:val="Heading3"/>
        <w:spacing w:after="156"/>
        <w:ind w:left="100"/>
      </w:pPr>
      <w:r>
        <w:t>3.18</w:t>
      </w:r>
      <w:r>
        <w:rPr>
          <w:rFonts w:ascii="Arial" w:eastAsia="Arial" w:hAnsi="Arial" w:cs="Arial"/>
        </w:rPr>
        <w:t xml:space="preserve"> </w:t>
      </w:r>
      <w:r>
        <w:t xml:space="preserve">Rejection and Disqualification of the Bid  </w:t>
      </w:r>
    </w:p>
    <w:p w14:paraId="149C36F0" w14:textId="77777777" w:rsidR="003546A6" w:rsidRDefault="003546A6" w:rsidP="00E22260">
      <w:pPr>
        <w:ind w:left="720" w:firstLine="0"/>
      </w:pPr>
      <w:r>
        <w:t>In terms of Rule 33(1) of the Public Procurement Rules 2004 the procuring agency may reject all bids or proposals at any time prior to the acceptance of a bid or proposal. The procuring agency shall immediately give notice of rejection of bid(s) to all bidders. On request by the bidders, the Procuring Agency shall intimate the reasons of rejection of bids but will incur no liability on this account nor is required to justify the rejection of bids.</w:t>
      </w:r>
    </w:p>
    <w:p w14:paraId="47F44C56" w14:textId="77777777" w:rsidR="004F25F7" w:rsidRDefault="008C74DB" w:rsidP="003546A6">
      <w:pPr>
        <w:ind w:left="795" w:hanging="720"/>
      </w:pPr>
      <w:r>
        <w:rPr>
          <w:b/>
        </w:rPr>
        <w:t>3.18.1</w:t>
      </w:r>
      <w:r>
        <w:rPr>
          <w:rFonts w:ascii="Arial" w:eastAsia="Arial" w:hAnsi="Arial" w:cs="Arial"/>
          <w:b/>
        </w:rPr>
        <w:t xml:space="preserve"> </w:t>
      </w:r>
      <w:r>
        <w:t xml:space="preserve">Substantially non-responsive in a manner prescribed in this document especially to the clause </w:t>
      </w:r>
      <w:r>
        <w:rPr>
          <w:b/>
        </w:rPr>
        <w:t>‘Determination of Responsiveness of the Bid’</w:t>
      </w:r>
      <w:r>
        <w:t xml:space="preserve">; or </w:t>
      </w:r>
    </w:p>
    <w:p w14:paraId="02214D19" w14:textId="77777777" w:rsidR="004F25F7" w:rsidRDefault="008C74DB">
      <w:pPr>
        <w:ind w:left="795" w:hanging="720"/>
      </w:pPr>
      <w:r>
        <w:rPr>
          <w:b/>
        </w:rPr>
        <w:t>3.18.2</w:t>
      </w:r>
      <w:r>
        <w:rPr>
          <w:rFonts w:ascii="Arial" w:eastAsia="Arial" w:hAnsi="Arial" w:cs="Arial"/>
          <w:b/>
        </w:rPr>
        <w:t xml:space="preserve"> </w:t>
      </w:r>
      <w:r>
        <w:t xml:space="preserve">Submitted in other than prescribed forms, annexes, documents by other than specified mode and language; or  </w:t>
      </w:r>
    </w:p>
    <w:p w14:paraId="529760FE" w14:textId="77777777" w:rsidR="004F25F7" w:rsidRDefault="008C74DB" w:rsidP="00A76E4B">
      <w:r>
        <w:rPr>
          <w:b/>
        </w:rPr>
        <w:t>3.18.3</w:t>
      </w:r>
      <w:r>
        <w:rPr>
          <w:rFonts w:ascii="Arial" w:eastAsia="Arial" w:hAnsi="Arial" w:cs="Arial"/>
          <w:b/>
        </w:rPr>
        <w:t xml:space="preserve"> </w:t>
      </w:r>
      <w:r>
        <w:t xml:space="preserve">Incomplete, partial, conditional, alternative, late; or  </w:t>
      </w:r>
    </w:p>
    <w:p w14:paraId="1470D0DD" w14:textId="77777777" w:rsidR="004F25F7" w:rsidRDefault="008C74DB">
      <w:r>
        <w:rPr>
          <w:b/>
        </w:rPr>
        <w:t>3.18.4</w:t>
      </w:r>
      <w:r>
        <w:rPr>
          <w:rFonts w:ascii="Arial" w:eastAsia="Arial" w:hAnsi="Arial" w:cs="Arial"/>
          <w:b/>
        </w:rPr>
        <w:t xml:space="preserve"> </w:t>
      </w:r>
      <w:r>
        <w:t xml:space="preserve">The Bidder has conflict of interest with the Procuring Agency; or  </w:t>
      </w:r>
    </w:p>
    <w:p w14:paraId="47095792" w14:textId="77777777" w:rsidR="004F25F7" w:rsidRDefault="008C74DB">
      <w:r>
        <w:rPr>
          <w:b/>
        </w:rPr>
        <w:t>3.18.5</w:t>
      </w:r>
      <w:r>
        <w:rPr>
          <w:rFonts w:ascii="Arial" w:eastAsia="Arial" w:hAnsi="Arial" w:cs="Arial"/>
          <w:b/>
        </w:rPr>
        <w:t xml:space="preserve"> </w:t>
      </w:r>
      <w:r>
        <w:t xml:space="preserve">The Bidder tries to influence the Bid evaluation/ Contract award; or </w:t>
      </w:r>
    </w:p>
    <w:p w14:paraId="4C715919" w14:textId="77777777" w:rsidR="004F25F7" w:rsidRDefault="008C74DB">
      <w:pPr>
        <w:ind w:left="795" w:hanging="720"/>
      </w:pPr>
      <w:r>
        <w:rPr>
          <w:b/>
        </w:rPr>
        <w:t>3.18.6</w:t>
      </w:r>
      <w:r>
        <w:rPr>
          <w:rFonts w:ascii="Arial" w:eastAsia="Arial" w:hAnsi="Arial" w:cs="Arial"/>
          <w:b/>
        </w:rPr>
        <w:t xml:space="preserve"> </w:t>
      </w:r>
      <w:r>
        <w:t xml:space="preserve">The Bidder engages in corrupt or fraudulent practices in competing for the Contract award;  </w:t>
      </w:r>
    </w:p>
    <w:p w14:paraId="337404DA" w14:textId="77777777" w:rsidR="004F25F7" w:rsidRDefault="008C74DB">
      <w:r>
        <w:rPr>
          <w:b/>
        </w:rPr>
        <w:t>3.18.7</w:t>
      </w:r>
      <w:r>
        <w:rPr>
          <w:rFonts w:ascii="Arial" w:eastAsia="Arial" w:hAnsi="Arial" w:cs="Arial"/>
          <w:b/>
        </w:rPr>
        <w:t xml:space="preserve"> </w:t>
      </w:r>
      <w:r>
        <w:t xml:space="preserve">The Bidder fails to meet the requirements of Bid Eligibility/ Qualification Criteria; </w:t>
      </w:r>
    </w:p>
    <w:p w14:paraId="04EAE0D6" w14:textId="77777777" w:rsidR="004F25F7" w:rsidRDefault="008C74DB">
      <w:r>
        <w:rPr>
          <w:b/>
        </w:rPr>
        <w:t>3.18.8</w:t>
      </w:r>
      <w:r>
        <w:rPr>
          <w:rFonts w:ascii="Arial" w:eastAsia="Arial" w:hAnsi="Arial" w:cs="Arial"/>
          <w:b/>
        </w:rPr>
        <w:t xml:space="preserve"> </w:t>
      </w:r>
      <w:r>
        <w:t xml:space="preserve">The Bidder fails to meet the Technical and financial evaluation of Proposal;  </w:t>
      </w:r>
    </w:p>
    <w:p w14:paraId="41C029B7" w14:textId="77777777" w:rsidR="004F25F7" w:rsidRDefault="008C74DB">
      <w:pPr>
        <w:ind w:left="795" w:hanging="720"/>
      </w:pPr>
      <w:r>
        <w:rPr>
          <w:b/>
        </w:rPr>
        <w:t>3.18.9</w:t>
      </w:r>
      <w:r>
        <w:rPr>
          <w:rFonts w:ascii="Arial" w:eastAsia="Arial" w:hAnsi="Arial" w:cs="Arial"/>
          <w:b/>
        </w:rPr>
        <w:t xml:space="preserve"> </w:t>
      </w:r>
      <w:r>
        <w:t xml:space="preserve">There is any discrepancy between bidding documents and bidder’s proposal i.e. any nonconformity, inconsistency, informality or irregularity in the submitted bid.  </w:t>
      </w:r>
    </w:p>
    <w:p w14:paraId="040D1F43" w14:textId="77777777" w:rsidR="004F25F7" w:rsidRDefault="008C74DB">
      <w:pPr>
        <w:ind w:left="810" w:hanging="810"/>
      </w:pPr>
      <w:r>
        <w:rPr>
          <w:b/>
        </w:rPr>
        <w:t>3.18.10</w:t>
      </w:r>
      <w:r>
        <w:rPr>
          <w:rFonts w:ascii="Arial" w:eastAsia="Arial" w:hAnsi="Arial" w:cs="Arial"/>
          <w:b/>
        </w:rPr>
        <w:t xml:space="preserve"> </w:t>
      </w:r>
      <w:r>
        <w:t xml:space="preserve">The Bidder submits any financial condition as part of its bid which is not in conformity with bidding document.  </w:t>
      </w:r>
    </w:p>
    <w:p w14:paraId="0674EF49" w14:textId="77777777" w:rsidR="00B87CED" w:rsidRDefault="00B87CED" w:rsidP="00B87CED"/>
    <w:p w14:paraId="4F0C81DC" w14:textId="77777777" w:rsidR="004F25F7" w:rsidRDefault="008C74DB" w:rsidP="0023154A">
      <w:pPr>
        <w:pStyle w:val="Heading3"/>
        <w:ind w:left="100"/>
      </w:pPr>
      <w:r>
        <w:lastRenderedPageBreak/>
        <w:t>3.19</w:t>
      </w:r>
      <w:r>
        <w:rPr>
          <w:rFonts w:ascii="Arial" w:eastAsia="Arial" w:hAnsi="Arial" w:cs="Arial"/>
        </w:rPr>
        <w:t xml:space="preserve"> </w:t>
      </w:r>
      <w:r>
        <w:t xml:space="preserve">TECHNICAL AND FINANCIAL EVALUATION OF PROPOSAL </w:t>
      </w:r>
    </w:p>
    <w:p w14:paraId="2DDEB38F" w14:textId="77777777" w:rsidR="004F25F7" w:rsidRDefault="008C74DB" w:rsidP="0023154A">
      <w:pPr>
        <w:ind w:left="720" w:firstLine="0"/>
      </w:pPr>
      <w:r>
        <w:t xml:space="preserve">The Bidders who have duly complied with the Bid Eligibility/ Qualification Criteria will be eligible for further processing.  </w:t>
      </w:r>
    </w:p>
    <w:p w14:paraId="539B383C" w14:textId="77777777" w:rsidR="004F25F7" w:rsidRDefault="008C74DB">
      <w:pPr>
        <w:ind w:left="795" w:hanging="720"/>
      </w:pPr>
      <w:r>
        <w:rPr>
          <w:b/>
        </w:rPr>
        <w:t>3.19.1</w:t>
      </w:r>
      <w:r>
        <w:rPr>
          <w:rFonts w:ascii="Arial" w:eastAsia="Arial" w:hAnsi="Arial" w:cs="Arial"/>
          <w:b/>
        </w:rPr>
        <w:t xml:space="preserve"> </w:t>
      </w:r>
      <w:r>
        <w:t xml:space="preserve">During the technical evaluation no amendments in the technical proposal shall be permitted; </w:t>
      </w:r>
    </w:p>
    <w:p w14:paraId="04C933FC" w14:textId="77777777" w:rsidR="004F25F7" w:rsidRDefault="008C74DB" w:rsidP="0023154A">
      <w:pPr>
        <w:ind w:left="795" w:hanging="720"/>
      </w:pPr>
      <w:r>
        <w:rPr>
          <w:b/>
        </w:rPr>
        <w:t>3.19.2</w:t>
      </w:r>
      <w:r>
        <w:rPr>
          <w:rFonts w:ascii="Arial" w:eastAsia="Arial" w:hAnsi="Arial" w:cs="Arial"/>
          <w:b/>
        </w:rPr>
        <w:t xml:space="preserve"> </w:t>
      </w:r>
      <w:r>
        <w:t>The Bidders conforming to all written terms and conditions issued by procuring agency in lieu of this bidding procedure in form of, respective bid document, invitation to bid notice, , corrigendum, addendum, etc. (whichever applicable) will be consi</w:t>
      </w:r>
      <w:r w:rsidR="0023154A">
        <w:t>dered for financial evaluation.</w:t>
      </w:r>
    </w:p>
    <w:p w14:paraId="35DC0A63" w14:textId="77777777" w:rsidR="004F25F7" w:rsidRDefault="008C74DB">
      <w:pPr>
        <w:ind w:left="795" w:hanging="720"/>
      </w:pPr>
      <w:r>
        <w:rPr>
          <w:b/>
        </w:rPr>
        <w:t>3.19.3</w:t>
      </w:r>
      <w:r>
        <w:rPr>
          <w:rFonts w:ascii="Arial" w:eastAsia="Arial" w:hAnsi="Arial" w:cs="Arial"/>
          <w:b/>
        </w:rPr>
        <w:t xml:space="preserve"> </w:t>
      </w:r>
      <w:r>
        <w:t xml:space="preserve">After evaluation of the technical proposals, financial proposals of the technically responsive bids will be opened, </w:t>
      </w:r>
      <w:proofErr w:type="spellStart"/>
      <w:r>
        <w:t>publically</w:t>
      </w:r>
      <w:proofErr w:type="spellEnd"/>
      <w:r>
        <w:t xml:space="preserve"> at a time, date and venue which will be announced and communicated to the bidders in advance, within the bid validity period; </w:t>
      </w:r>
    </w:p>
    <w:p w14:paraId="55874883" w14:textId="77777777" w:rsidR="004F25F7" w:rsidRDefault="008C74DB">
      <w:pPr>
        <w:ind w:left="795" w:hanging="720"/>
      </w:pPr>
      <w:r>
        <w:rPr>
          <w:b/>
        </w:rPr>
        <w:t>3.19.4</w:t>
      </w:r>
      <w:r>
        <w:rPr>
          <w:rFonts w:ascii="Arial" w:eastAsia="Arial" w:hAnsi="Arial" w:cs="Arial"/>
          <w:b/>
        </w:rPr>
        <w:t xml:space="preserve"> </w:t>
      </w:r>
      <w:r>
        <w:t>The financial bids found technically nonresponsive shall be returned un-ope</w:t>
      </w:r>
      <w:r w:rsidR="00197CDB">
        <w:t xml:space="preserve">ned to the respective bidders; </w:t>
      </w:r>
    </w:p>
    <w:p w14:paraId="41F5AD8B" w14:textId="77777777" w:rsidR="004F25F7" w:rsidRDefault="008C74DB">
      <w:pPr>
        <w:pStyle w:val="Heading3"/>
        <w:spacing w:after="156"/>
        <w:ind w:left="100"/>
      </w:pPr>
      <w:r>
        <w:t>3.20</w:t>
      </w:r>
      <w:r>
        <w:rPr>
          <w:rFonts w:ascii="Arial" w:eastAsia="Arial" w:hAnsi="Arial" w:cs="Arial"/>
        </w:rPr>
        <w:t xml:space="preserve"> </w:t>
      </w:r>
      <w:r>
        <w:t xml:space="preserve">Award Criteria  </w:t>
      </w:r>
    </w:p>
    <w:p w14:paraId="090F932D" w14:textId="77777777" w:rsidR="004F25F7" w:rsidRDefault="008C74DB" w:rsidP="0023154A">
      <w:pPr>
        <w:ind w:left="720" w:firstLine="0"/>
      </w:pPr>
      <w:r w:rsidRPr="00854436">
        <w:t xml:space="preserve">The eligible bidder fulfilling the qualification and technical evaluation criteria will be evaluated in the light of all Pre-Conditions, necessary requisites and shall be selected on lowest cost quoted as per </w:t>
      </w:r>
      <w:r w:rsidR="00196694">
        <w:t xml:space="preserve">PPRA </w:t>
      </w:r>
      <w:r w:rsidRPr="00854436">
        <w:t>rules and fulfilling all formalities mentioned in the relevant Invitation to Bid and this Bidding Document.</w:t>
      </w:r>
      <w:r>
        <w:t xml:space="preserve"> </w:t>
      </w:r>
    </w:p>
    <w:p w14:paraId="358DEB7B" w14:textId="77777777" w:rsidR="001544FF" w:rsidRPr="00854436" w:rsidRDefault="008C74DB" w:rsidP="001544FF">
      <w:pPr>
        <w:pStyle w:val="Heading3"/>
        <w:spacing w:after="0"/>
        <w:ind w:left="100"/>
      </w:pPr>
      <w:r>
        <w:t>3.</w:t>
      </w:r>
      <w:r w:rsidRPr="00854436">
        <w:t>21</w:t>
      </w:r>
      <w:r w:rsidRPr="00854436">
        <w:rPr>
          <w:rFonts w:ascii="Arial" w:eastAsia="Arial" w:hAnsi="Arial" w:cs="Arial"/>
        </w:rPr>
        <w:t xml:space="preserve"> </w:t>
      </w:r>
      <w:r w:rsidRPr="00854436">
        <w:t xml:space="preserve">Acceptance Letter and Work Order </w:t>
      </w:r>
    </w:p>
    <w:p w14:paraId="208FA820" w14:textId="77777777" w:rsidR="004F25F7" w:rsidRDefault="008C74DB" w:rsidP="008215C0">
      <w:pPr>
        <w:spacing w:after="161"/>
        <w:ind w:left="720" w:firstLine="0"/>
      </w:pPr>
      <w:r w:rsidRPr="00854436">
        <w:t>As per provisions of Rul</w:t>
      </w:r>
      <w:r w:rsidR="001544FF" w:rsidRPr="00854436">
        <w:t>e (44</w:t>
      </w:r>
      <w:r w:rsidRPr="00854436">
        <w:t xml:space="preserve">) of </w:t>
      </w:r>
      <w:r w:rsidR="00FC05A9" w:rsidRPr="00854436">
        <w:t>Public Procurement Rules, 2004</w:t>
      </w:r>
      <w:r w:rsidRPr="00854436">
        <w:t>, the Procuring Agency shall issue the Acceptance Letter to the successful Bidder, at least after 10 days of announce</w:t>
      </w:r>
      <w:r w:rsidR="000B6B68" w:rsidRPr="00854436">
        <w:t>ment of bid evaluation</w:t>
      </w:r>
      <w:r w:rsidRPr="00854436">
        <w:t>. Work Order will be issued after issuance of Acceptance Letter subject to submission of performance guarantee and signing of contract.</w:t>
      </w:r>
      <w:r>
        <w:t xml:space="preserve"> </w:t>
      </w:r>
    </w:p>
    <w:p w14:paraId="42319051" w14:textId="77777777" w:rsidR="004F25F7" w:rsidRDefault="005F6318" w:rsidP="00296881">
      <w:pPr>
        <w:pStyle w:val="Heading3"/>
        <w:spacing w:after="156"/>
        <w:ind w:left="100"/>
      </w:pPr>
      <w:r>
        <w:t>3.22</w:t>
      </w:r>
      <w:r w:rsidR="008C74DB">
        <w:rPr>
          <w:rFonts w:ascii="Arial" w:eastAsia="Arial" w:hAnsi="Arial" w:cs="Arial"/>
        </w:rPr>
        <w:t xml:space="preserve"> </w:t>
      </w:r>
      <w:r w:rsidR="00841AE2">
        <w:t>Redressed</w:t>
      </w:r>
      <w:r w:rsidR="008C74DB">
        <w:t xml:space="preserve"> of Grievances by the Procuring Agency  </w:t>
      </w:r>
      <w:r w:rsidR="00A62389">
        <w:t xml:space="preserve"> </w:t>
      </w:r>
      <w:r w:rsidR="008C74DB">
        <w:br w:type="page"/>
      </w:r>
    </w:p>
    <w:p w14:paraId="027A5237" w14:textId="77777777" w:rsidR="004F25F7" w:rsidRDefault="008C74DB">
      <w:pPr>
        <w:spacing w:after="38" w:line="240" w:lineRule="auto"/>
        <w:ind w:left="0" w:right="1622" w:firstLine="0"/>
        <w:jc w:val="right"/>
      </w:pPr>
      <w:r>
        <w:rPr>
          <w:sz w:val="22"/>
        </w:rPr>
        <w:lastRenderedPageBreak/>
        <w:t xml:space="preserve">(To be </w:t>
      </w:r>
      <w:r w:rsidR="004C0E31">
        <w:rPr>
          <w:sz w:val="22"/>
        </w:rPr>
        <w:t>submitted</w:t>
      </w:r>
      <w:r>
        <w:rPr>
          <w:sz w:val="22"/>
        </w:rPr>
        <w:t xml:space="preserve"> by the Contractor on a Legal Stamp Paper)</w:t>
      </w:r>
      <w:r>
        <w:t xml:space="preserve"> </w:t>
      </w:r>
    </w:p>
    <w:p w14:paraId="29B0B2D7" w14:textId="77777777" w:rsidR="004F25F7" w:rsidRDefault="008C74DB" w:rsidP="00DF7A3B">
      <w:pPr>
        <w:spacing w:after="0" w:line="240" w:lineRule="auto"/>
        <w:ind w:left="10" w:right="1895"/>
        <w:jc w:val="right"/>
      </w:pPr>
      <w:r>
        <w:t xml:space="preserve">TERMS &amp; CONDITIONS OF THE CONTRACT  </w:t>
      </w:r>
    </w:p>
    <w:p w14:paraId="7AC9B80C" w14:textId="77777777" w:rsidR="004F25F7" w:rsidRDefault="008C74DB">
      <w:pPr>
        <w:spacing w:after="38" w:line="240" w:lineRule="auto"/>
        <w:ind w:left="0" w:firstLine="0"/>
        <w:jc w:val="center"/>
      </w:pPr>
      <w:r>
        <w:t xml:space="preserve"> </w:t>
      </w:r>
    </w:p>
    <w:p w14:paraId="27A6A251" w14:textId="77777777" w:rsidR="004F25F7" w:rsidRDefault="008C74DB">
      <w:pPr>
        <w:spacing w:after="50" w:line="240" w:lineRule="auto"/>
        <w:ind w:left="0" w:firstLine="0"/>
        <w:jc w:val="center"/>
      </w:pPr>
      <w:r>
        <w:t xml:space="preserve"> </w:t>
      </w:r>
    </w:p>
    <w:p w14:paraId="3EADBDF0" w14:textId="77777777" w:rsidR="004F25F7" w:rsidRDefault="008C74DB">
      <w:pPr>
        <w:spacing w:after="29" w:line="240" w:lineRule="auto"/>
        <w:ind w:left="10" w:right="-15"/>
        <w:jc w:val="center"/>
      </w:pPr>
      <w:r>
        <w:rPr>
          <w:b/>
          <w:sz w:val="28"/>
        </w:rPr>
        <w:t>Contract Title:</w:t>
      </w:r>
      <w:r>
        <w:t xml:space="preserve"> </w:t>
      </w:r>
    </w:p>
    <w:p w14:paraId="2A5C8917" w14:textId="77777777" w:rsidR="004F25F7" w:rsidRDefault="008C74DB">
      <w:pPr>
        <w:spacing w:after="38" w:line="240" w:lineRule="auto"/>
        <w:ind w:left="0" w:firstLine="0"/>
        <w:jc w:val="center"/>
      </w:pPr>
      <w:r>
        <w:t xml:space="preserve"> </w:t>
      </w:r>
    </w:p>
    <w:p w14:paraId="3B03F639" w14:textId="77777777" w:rsidR="004F25F7" w:rsidRDefault="008C74DB">
      <w:pPr>
        <w:spacing w:after="38" w:line="240" w:lineRule="auto"/>
        <w:ind w:left="0" w:firstLine="0"/>
        <w:jc w:val="center"/>
      </w:pPr>
      <w:r>
        <w:t xml:space="preserve"> </w:t>
      </w:r>
    </w:p>
    <w:p w14:paraId="2209AB65" w14:textId="77777777" w:rsidR="004F25F7" w:rsidRDefault="008C74DB">
      <w:pPr>
        <w:spacing w:after="38" w:line="240" w:lineRule="auto"/>
        <w:ind w:left="0" w:firstLine="0"/>
        <w:jc w:val="center"/>
      </w:pPr>
      <w:r>
        <w:t xml:space="preserve"> </w:t>
      </w:r>
    </w:p>
    <w:p w14:paraId="68010E7E" w14:textId="77777777" w:rsidR="004F25F7" w:rsidRDefault="008C74DB">
      <w:pPr>
        <w:spacing w:after="38" w:line="240" w:lineRule="auto"/>
        <w:ind w:left="0" w:firstLine="0"/>
        <w:jc w:val="center"/>
      </w:pPr>
      <w:r>
        <w:t xml:space="preserve"> </w:t>
      </w:r>
    </w:p>
    <w:p w14:paraId="0B95D896" w14:textId="77777777" w:rsidR="004F25F7" w:rsidRDefault="008C74DB">
      <w:pPr>
        <w:spacing w:after="38" w:line="240" w:lineRule="auto"/>
        <w:ind w:left="0" w:firstLine="0"/>
        <w:jc w:val="center"/>
      </w:pPr>
      <w:r>
        <w:t xml:space="preserve"> </w:t>
      </w:r>
    </w:p>
    <w:p w14:paraId="0EA299AF" w14:textId="77777777" w:rsidR="004F25F7" w:rsidRDefault="008C74DB">
      <w:pPr>
        <w:spacing w:after="38" w:line="240" w:lineRule="auto"/>
        <w:ind w:left="0" w:firstLine="0"/>
        <w:jc w:val="center"/>
      </w:pPr>
      <w:r>
        <w:t xml:space="preserve"> </w:t>
      </w:r>
    </w:p>
    <w:p w14:paraId="0EEE81FA" w14:textId="77777777" w:rsidR="004F25F7" w:rsidRDefault="008C74DB">
      <w:pPr>
        <w:spacing w:after="38" w:line="240" w:lineRule="auto"/>
        <w:ind w:left="0" w:firstLine="0"/>
        <w:jc w:val="center"/>
      </w:pPr>
      <w:r>
        <w:t xml:space="preserve"> </w:t>
      </w:r>
    </w:p>
    <w:p w14:paraId="6EFD1E85" w14:textId="77777777" w:rsidR="004F25F7" w:rsidRDefault="008C74DB">
      <w:pPr>
        <w:spacing w:after="38" w:line="240" w:lineRule="auto"/>
        <w:ind w:left="0" w:firstLine="0"/>
        <w:jc w:val="center"/>
      </w:pPr>
      <w:r>
        <w:t xml:space="preserve"> </w:t>
      </w:r>
    </w:p>
    <w:p w14:paraId="7F88D830" w14:textId="77777777" w:rsidR="004F25F7" w:rsidRDefault="008C74DB">
      <w:pPr>
        <w:spacing w:after="38" w:line="240" w:lineRule="auto"/>
        <w:ind w:left="0" w:firstLine="0"/>
        <w:jc w:val="center"/>
      </w:pPr>
      <w:r>
        <w:t xml:space="preserve"> </w:t>
      </w:r>
    </w:p>
    <w:p w14:paraId="3FDA9DA7" w14:textId="77777777" w:rsidR="004F25F7" w:rsidRDefault="008C74DB">
      <w:pPr>
        <w:spacing w:after="50" w:line="240" w:lineRule="auto"/>
        <w:ind w:left="0" w:firstLine="0"/>
        <w:jc w:val="center"/>
      </w:pPr>
      <w:r>
        <w:t xml:space="preserve"> </w:t>
      </w:r>
    </w:p>
    <w:p w14:paraId="40DEDF04" w14:textId="77777777" w:rsidR="004F25F7" w:rsidRDefault="008C74DB">
      <w:pPr>
        <w:spacing w:after="29" w:line="240" w:lineRule="auto"/>
        <w:ind w:left="10" w:right="-15"/>
        <w:jc w:val="center"/>
      </w:pPr>
      <w:r>
        <w:rPr>
          <w:b/>
          <w:sz w:val="28"/>
        </w:rPr>
        <w:t>[Name of Contractor]</w:t>
      </w:r>
      <w:r>
        <w:t xml:space="preserve"> </w:t>
      </w:r>
    </w:p>
    <w:p w14:paraId="411E8401" w14:textId="77777777" w:rsidR="004F25F7" w:rsidRDefault="008C74DB">
      <w:pPr>
        <w:spacing w:after="38" w:line="240" w:lineRule="auto"/>
        <w:ind w:left="1770" w:firstLine="0"/>
        <w:jc w:val="left"/>
      </w:pPr>
      <w:r>
        <w:t xml:space="preserve"> </w:t>
      </w:r>
    </w:p>
    <w:p w14:paraId="4ABAF540" w14:textId="77777777" w:rsidR="004F25F7" w:rsidRDefault="008C74DB">
      <w:pPr>
        <w:spacing w:after="38" w:line="240" w:lineRule="auto"/>
        <w:ind w:left="1770" w:firstLine="0"/>
        <w:jc w:val="left"/>
      </w:pPr>
      <w:r>
        <w:t xml:space="preserve"> </w:t>
      </w:r>
    </w:p>
    <w:p w14:paraId="015F7EC2" w14:textId="77777777" w:rsidR="004F25F7" w:rsidRDefault="008C74DB">
      <w:pPr>
        <w:spacing w:after="38" w:line="240" w:lineRule="auto"/>
        <w:ind w:left="1770" w:firstLine="0"/>
        <w:jc w:val="left"/>
      </w:pPr>
      <w:r>
        <w:t xml:space="preserve"> </w:t>
      </w:r>
    </w:p>
    <w:p w14:paraId="478E782C" w14:textId="77777777" w:rsidR="004F25F7" w:rsidRDefault="008C74DB">
      <w:pPr>
        <w:spacing w:after="38" w:line="240" w:lineRule="auto"/>
        <w:ind w:left="1770" w:firstLine="0"/>
        <w:jc w:val="left"/>
      </w:pPr>
      <w:r>
        <w:t xml:space="preserve"> </w:t>
      </w:r>
    </w:p>
    <w:p w14:paraId="3FA50375" w14:textId="77777777" w:rsidR="004F25F7" w:rsidRDefault="008C74DB">
      <w:pPr>
        <w:spacing w:after="38" w:line="240" w:lineRule="auto"/>
        <w:ind w:left="1770" w:firstLine="0"/>
        <w:jc w:val="left"/>
      </w:pPr>
      <w:r>
        <w:t xml:space="preserve"> </w:t>
      </w:r>
    </w:p>
    <w:p w14:paraId="38826BC8" w14:textId="77777777" w:rsidR="004F25F7" w:rsidRDefault="008C74DB">
      <w:pPr>
        <w:spacing w:after="38" w:line="240" w:lineRule="auto"/>
        <w:ind w:left="1770" w:firstLine="0"/>
        <w:jc w:val="left"/>
      </w:pPr>
      <w:r>
        <w:t xml:space="preserve"> </w:t>
      </w:r>
    </w:p>
    <w:p w14:paraId="7E6DAE0C" w14:textId="77777777" w:rsidR="004F25F7" w:rsidRDefault="008C74DB">
      <w:pPr>
        <w:spacing w:after="38" w:line="240" w:lineRule="auto"/>
        <w:ind w:left="1770" w:firstLine="0"/>
        <w:jc w:val="left"/>
      </w:pPr>
      <w:r>
        <w:t xml:space="preserve"> </w:t>
      </w:r>
    </w:p>
    <w:p w14:paraId="50BAECC2" w14:textId="77777777" w:rsidR="004F25F7" w:rsidRDefault="008C74DB">
      <w:pPr>
        <w:spacing w:after="38" w:line="240" w:lineRule="auto"/>
        <w:ind w:left="1770" w:firstLine="0"/>
        <w:jc w:val="left"/>
      </w:pPr>
      <w:r>
        <w:t xml:space="preserve"> </w:t>
      </w:r>
    </w:p>
    <w:p w14:paraId="2E19A59F" w14:textId="77777777" w:rsidR="004F25F7" w:rsidRDefault="008C74DB">
      <w:pPr>
        <w:spacing w:after="54" w:line="240" w:lineRule="auto"/>
        <w:ind w:left="1770" w:firstLine="0"/>
        <w:jc w:val="left"/>
      </w:pPr>
      <w:r>
        <w:t xml:space="preserve"> </w:t>
      </w:r>
    </w:p>
    <w:p w14:paraId="28F381C1" w14:textId="77777777" w:rsidR="004F25F7" w:rsidRDefault="008C74DB">
      <w:pPr>
        <w:spacing w:after="0" w:line="237" w:lineRule="auto"/>
        <w:ind w:left="1755" w:right="-15" w:firstLine="0"/>
        <w:jc w:val="left"/>
      </w:pPr>
      <w:r>
        <w:t xml:space="preserve"> </w:t>
      </w:r>
      <w:r>
        <w:tab/>
        <w:t xml:space="preserve"> </w:t>
      </w:r>
      <w:r>
        <w:tab/>
        <w:t xml:space="preserve"> </w:t>
      </w:r>
      <w:r>
        <w:tab/>
        <w:t xml:space="preserve"> </w:t>
      </w:r>
      <w:r>
        <w:tab/>
      </w:r>
      <w:r>
        <w:rPr>
          <w:sz w:val="28"/>
        </w:rPr>
        <w:t>Dated:</w:t>
      </w:r>
      <w:r>
        <w:t xml:space="preserve"> </w:t>
      </w:r>
    </w:p>
    <w:p w14:paraId="20C59D69" w14:textId="77777777" w:rsidR="004F25F7" w:rsidRDefault="008C74DB">
      <w:pPr>
        <w:spacing w:after="0" w:line="240" w:lineRule="auto"/>
        <w:ind w:left="90" w:firstLine="0"/>
        <w:jc w:val="left"/>
      </w:pPr>
      <w:r>
        <w:t xml:space="preserve"> </w:t>
      </w:r>
    </w:p>
    <w:p w14:paraId="583485E2" w14:textId="77777777" w:rsidR="004F25F7" w:rsidRDefault="008C74DB">
      <w:pPr>
        <w:spacing w:after="0" w:line="240" w:lineRule="auto"/>
        <w:ind w:left="90" w:firstLine="0"/>
        <w:jc w:val="left"/>
      </w:pPr>
      <w:r>
        <w:t xml:space="preserve"> </w:t>
      </w:r>
    </w:p>
    <w:p w14:paraId="7201068A" w14:textId="77777777" w:rsidR="004F25F7" w:rsidRDefault="008C74DB">
      <w:pPr>
        <w:spacing w:after="0" w:line="240" w:lineRule="auto"/>
        <w:ind w:left="90" w:firstLine="0"/>
        <w:jc w:val="left"/>
      </w:pPr>
      <w:r>
        <w:t xml:space="preserve"> </w:t>
      </w:r>
    </w:p>
    <w:p w14:paraId="2C64DB5D" w14:textId="77777777" w:rsidR="004F25F7" w:rsidRDefault="008C74DB">
      <w:pPr>
        <w:spacing w:after="0" w:line="240" w:lineRule="auto"/>
        <w:ind w:left="90" w:firstLine="0"/>
        <w:jc w:val="left"/>
      </w:pPr>
      <w:r>
        <w:t xml:space="preserve"> </w:t>
      </w:r>
    </w:p>
    <w:p w14:paraId="344042BF" w14:textId="77777777" w:rsidR="004F25F7" w:rsidRDefault="008C74DB">
      <w:pPr>
        <w:spacing w:after="0" w:line="240" w:lineRule="auto"/>
        <w:ind w:left="90" w:firstLine="0"/>
        <w:jc w:val="left"/>
      </w:pPr>
      <w:r>
        <w:t xml:space="preserve"> </w:t>
      </w:r>
    </w:p>
    <w:p w14:paraId="204D6990" w14:textId="77777777" w:rsidR="004F25F7" w:rsidRDefault="008C74DB">
      <w:pPr>
        <w:spacing w:after="0" w:line="240" w:lineRule="auto"/>
        <w:ind w:left="90" w:firstLine="0"/>
        <w:jc w:val="left"/>
      </w:pPr>
      <w:r>
        <w:t xml:space="preserve"> </w:t>
      </w:r>
    </w:p>
    <w:p w14:paraId="54D77A6D" w14:textId="77777777" w:rsidR="004F25F7" w:rsidRDefault="008C74DB">
      <w:pPr>
        <w:spacing w:after="0" w:line="240" w:lineRule="auto"/>
        <w:ind w:left="90" w:firstLine="0"/>
        <w:jc w:val="left"/>
      </w:pPr>
      <w:r>
        <w:t xml:space="preserve"> </w:t>
      </w:r>
    </w:p>
    <w:p w14:paraId="69807B84" w14:textId="77777777" w:rsidR="004F25F7" w:rsidRDefault="008C74DB">
      <w:pPr>
        <w:spacing w:after="0" w:line="240" w:lineRule="auto"/>
        <w:ind w:left="90" w:firstLine="0"/>
        <w:jc w:val="left"/>
      </w:pPr>
      <w:r>
        <w:t xml:space="preserve"> </w:t>
      </w:r>
    </w:p>
    <w:p w14:paraId="010F6195" w14:textId="77777777" w:rsidR="004F25F7" w:rsidRDefault="008C74DB">
      <w:pPr>
        <w:spacing w:after="0" w:line="240" w:lineRule="auto"/>
        <w:ind w:left="90" w:firstLine="0"/>
        <w:jc w:val="left"/>
      </w:pPr>
      <w:r>
        <w:t xml:space="preserve"> </w:t>
      </w:r>
    </w:p>
    <w:p w14:paraId="461F3073" w14:textId="77777777" w:rsidR="004F25F7" w:rsidRDefault="008C74DB">
      <w:pPr>
        <w:spacing w:after="0" w:line="240" w:lineRule="auto"/>
        <w:ind w:left="90" w:firstLine="0"/>
        <w:jc w:val="left"/>
      </w:pPr>
      <w:r>
        <w:t xml:space="preserve"> </w:t>
      </w:r>
    </w:p>
    <w:p w14:paraId="359282C5" w14:textId="77777777" w:rsidR="004F25F7" w:rsidRDefault="008C74DB">
      <w:pPr>
        <w:spacing w:after="0" w:line="240" w:lineRule="auto"/>
        <w:ind w:left="90" w:firstLine="0"/>
        <w:jc w:val="left"/>
      </w:pPr>
      <w:r>
        <w:t xml:space="preserve"> </w:t>
      </w:r>
    </w:p>
    <w:p w14:paraId="50AFA073" w14:textId="77777777" w:rsidR="004F25F7" w:rsidRDefault="008C74DB">
      <w:pPr>
        <w:spacing w:after="0" w:line="240" w:lineRule="auto"/>
        <w:ind w:left="90" w:firstLine="0"/>
        <w:jc w:val="left"/>
      </w:pPr>
      <w:r>
        <w:t xml:space="preserve"> </w:t>
      </w:r>
    </w:p>
    <w:p w14:paraId="7CAB304B" w14:textId="77777777" w:rsidR="004F25F7" w:rsidRDefault="008C74DB">
      <w:pPr>
        <w:spacing w:after="0" w:line="240" w:lineRule="auto"/>
        <w:ind w:left="90" w:firstLine="0"/>
        <w:jc w:val="left"/>
      </w:pPr>
      <w:r>
        <w:t xml:space="preserve"> </w:t>
      </w:r>
    </w:p>
    <w:p w14:paraId="4E68A940" w14:textId="77777777" w:rsidR="004F25F7" w:rsidRDefault="008C74DB">
      <w:pPr>
        <w:spacing w:after="0" w:line="240" w:lineRule="auto"/>
        <w:ind w:left="90" w:firstLine="0"/>
        <w:jc w:val="left"/>
      </w:pPr>
      <w:r>
        <w:t xml:space="preserve"> </w:t>
      </w:r>
    </w:p>
    <w:p w14:paraId="2031EDC5" w14:textId="77777777" w:rsidR="004F25F7" w:rsidRDefault="008C74DB">
      <w:pPr>
        <w:spacing w:after="0" w:line="240" w:lineRule="auto"/>
        <w:ind w:left="90" w:firstLine="0"/>
        <w:jc w:val="left"/>
      </w:pPr>
      <w:r>
        <w:t xml:space="preserve"> </w:t>
      </w:r>
    </w:p>
    <w:p w14:paraId="367B5929" w14:textId="77777777" w:rsidR="004F25F7" w:rsidRDefault="008C74DB">
      <w:pPr>
        <w:spacing w:after="0" w:line="240" w:lineRule="auto"/>
        <w:ind w:left="90" w:firstLine="0"/>
        <w:jc w:val="left"/>
      </w:pPr>
      <w:r>
        <w:t xml:space="preserve"> </w:t>
      </w:r>
    </w:p>
    <w:p w14:paraId="35185562" w14:textId="77777777" w:rsidR="004F25F7" w:rsidRDefault="008C74DB">
      <w:pPr>
        <w:spacing w:after="0" w:line="240" w:lineRule="auto"/>
        <w:ind w:left="90" w:firstLine="0"/>
        <w:jc w:val="left"/>
      </w:pPr>
      <w:r>
        <w:t xml:space="preserve"> </w:t>
      </w:r>
    </w:p>
    <w:p w14:paraId="01906221" w14:textId="77777777" w:rsidR="004F25F7" w:rsidRDefault="008C74DB">
      <w:pPr>
        <w:spacing w:after="0" w:line="240" w:lineRule="auto"/>
        <w:ind w:left="90" w:firstLine="0"/>
        <w:jc w:val="left"/>
      </w:pPr>
      <w:r>
        <w:t xml:space="preserve"> </w:t>
      </w:r>
    </w:p>
    <w:p w14:paraId="1B113115" w14:textId="77777777" w:rsidR="004F25F7" w:rsidRDefault="008C74DB">
      <w:pPr>
        <w:spacing w:after="0" w:line="240" w:lineRule="auto"/>
        <w:ind w:left="90" w:firstLine="0"/>
        <w:jc w:val="left"/>
      </w:pPr>
      <w:r>
        <w:t xml:space="preserve"> </w:t>
      </w:r>
    </w:p>
    <w:p w14:paraId="7D94A2BB" w14:textId="77777777" w:rsidR="004F25F7" w:rsidRDefault="008C74DB">
      <w:pPr>
        <w:spacing w:after="0" w:line="240" w:lineRule="auto"/>
        <w:ind w:left="90" w:firstLine="0"/>
        <w:jc w:val="left"/>
      </w:pPr>
      <w:r>
        <w:t xml:space="preserve"> </w:t>
      </w:r>
    </w:p>
    <w:p w14:paraId="4A33DCCD" w14:textId="77777777" w:rsidR="004F25F7" w:rsidRDefault="008C74DB">
      <w:pPr>
        <w:spacing w:after="24" w:line="240" w:lineRule="auto"/>
        <w:ind w:left="90" w:firstLine="0"/>
        <w:jc w:val="left"/>
      </w:pPr>
      <w:r>
        <w:lastRenderedPageBreak/>
        <w:t xml:space="preserve"> </w:t>
      </w:r>
    </w:p>
    <w:p w14:paraId="42AA8641" w14:textId="77777777" w:rsidR="004F25F7" w:rsidRDefault="008C74DB">
      <w:pPr>
        <w:spacing w:after="0" w:line="240" w:lineRule="auto"/>
        <w:ind w:left="90" w:firstLine="0"/>
        <w:jc w:val="left"/>
      </w:pPr>
      <w:r>
        <w:t xml:space="preserve"> </w:t>
      </w:r>
    </w:p>
    <w:p w14:paraId="22ED4707" w14:textId="77777777" w:rsidR="004F25F7" w:rsidRDefault="008C74DB">
      <w:pPr>
        <w:spacing w:after="9"/>
      </w:pPr>
      <w:r>
        <w:t xml:space="preserve">This CONTRACT AGREEMENT (this “Contract”) made as of the </w:t>
      </w:r>
      <w:r>
        <w:rPr>
          <w:b/>
        </w:rPr>
        <w:t>[day]</w:t>
      </w:r>
      <w:r>
        <w:t xml:space="preserve"> of </w:t>
      </w:r>
      <w:r>
        <w:rPr>
          <w:b/>
        </w:rPr>
        <w:t>[month]</w:t>
      </w:r>
      <w:r>
        <w:t xml:space="preserve">, </w:t>
      </w:r>
      <w:r>
        <w:rPr>
          <w:b/>
        </w:rPr>
        <w:t>[year]</w:t>
      </w:r>
      <w:r>
        <w:t xml:space="preserve">, between </w:t>
      </w:r>
      <w:r w:rsidR="008E32C2">
        <w:rPr>
          <w:b/>
        </w:rPr>
        <w:t>Export Development Fund</w:t>
      </w:r>
      <w:r>
        <w:rPr>
          <w:b/>
        </w:rPr>
        <w:t xml:space="preserve"> </w:t>
      </w:r>
      <w:r>
        <w:t xml:space="preserve">(the “Procuring Agency”), on one part, </w:t>
      </w:r>
    </w:p>
    <w:p w14:paraId="03CAA21A" w14:textId="77777777" w:rsidR="004F25F7" w:rsidRDefault="008C74DB">
      <w:pPr>
        <w:spacing w:after="8"/>
        <w:ind w:left="4635" w:right="4476" w:hanging="4560"/>
      </w:pPr>
      <w:r>
        <w:t xml:space="preserve"> and </w:t>
      </w:r>
    </w:p>
    <w:p w14:paraId="0FB968A9" w14:textId="77777777" w:rsidR="004F25F7" w:rsidRDefault="008C74DB">
      <w:pPr>
        <w:spacing w:after="31" w:line="240" w:lineRule="auto"/>
        <w:ind w:left="90" w:firstLine="0"/>
        <w:jc w:val="left"/>
      </w:pPr>
      <w:r>
        <w:t xml:space="preserve"> </w:t>
      </w:r>
    </w:p>
    <w:p w14:paraId="56F0CB1F" w14:textId="77777777" w:rsidR="004F25F7" w:rsidRDefault="008C74DB">
      <w:pPr>
        <w:spacing w:after="10"/>
      </w:pPr>
      <w:r>
        <w:rPr>
          <w:b/>
        </w:rPr>
        <w:t xml:space="preserve">[full legal name of Contractor &amp; Address], </w:t>
      </w:r>
      <w:r>
        <w:t xml:space="preserve">on  the  other  part  severally  liable  to  the  Procuring Agency  for  all  of  the Contractor’s obligations under this Contract and is deemed to be included in any reference to the term “the Contractor.” </w:t>
      </w:r>
    </w:p>
    <w:p w14:paraId="6EAD5926" w14:textId="77777777" w:rsidR="004F25F7" w:rsidRDefault="008C74DB">
      <w:pPr>
        <w:spacing w:after="35" w:line="240" w:lineRule="auto"/>
        <w:ind w:left="90" w:firstLine="0"/>
        <w:jc w:val="left"/>
      </w:pPr>
      <w:r>
        <w:t xml:space="preserve"> </w:t>
      </w:r>
    </w:p>
    <w:p w14:paraId="0B41EE6F" w14:textId="77777777" w:rsidR="004F25F7" w:rsidRDefault="008C74DB">
      <w:pPr>
        <w:pStyle w:val="Heading1"/>
      </w:pPr>
      <w:r>
        <w:t>RECITALS</w:t>
      </w:r>
      <w:r>
        <w:rPr>
          <w:b w:val="0"/>
        </w:rPr>
        <w:t xml:space="preserve"> </w:t>
      </w:r>
    </w:p>
    <w:p w14:paraId="7B64D3E4" w14:textId="77777777" w:rsidR="004F25F7" w:rsidRDefault="008C74DB">
      <w:pPr>
        <w:spacing w:after="31" w:line="240" w:lineRule="auto"/>
        <w:ind w:left="90" w:firstLine="0"/>
        <w:jc w:val="left"/>
      </w:pPr>
      <w:r>
        <w:t xml:space="preserve"> </w:t>
      </w:r>
    </w:p>
    <w:p w14:paraId="6621BB2D" w14:textId="77777777" w:rsidR="004F25F7" w:rsidRDefault="008C74DB">
      <w:r>
        <w:t xml:space="preserve">WHEREAS, </w:t>
      </w:r>
    </w:p>
    <w:p w14:paraId="3716962C" w14:textId="77777777" w:rsidR="004F25F7" w:rsidRDefault="008C74DB">
      <w:pPr>
        <w:spacing w:after="150" w:line="240" w:lineRule="auto"/>
        <w:ind w:left="90" w:firstLine="0"/>
        <w:jc w:val="left"/>
      </w:pPr>
      <w:r>
        <w:t xml:space="preserve"> </w:t>
      </w:r>
    </w:p>
    <w:p w14:paraId="788BF43E" w14:textId="77777777" w:rsidR="004F25F7" w:rsidRDefault="008C74DB">
      <w:pPr>
        <w:numPr>
          <w:ilvl w:val="0"/>
          <w:numId w:val="1"/>
        </w:numPr>
        <w:ind w:hanging="368"/>
      </w:pPr>
      <w:r>
        <w:t xml:space="preserve">The Procuring Agency intends to spend a part of its budget / funds for making eligible payments under this contract. Payments made under this contract will be subject, in all respects, to the terms and conditions of the Contract in lieu of the Goods/ Services as described in the contract.  </w:t>
      </w:r>
    </w:p>
    <w:p w14:paraId="2C25DBB2" w14:textId="77777777" w:rsidR="004F25F7" w:rsidRDefault="008C74DB">
      <w:pPr>
        <w:numPr>
          <w:ilvl w:val="0"/>
          <w:numId w:val="1"/>
        </w:numPr>
        <w:ind w:hanging="368"/>
      </w:pPr>
      <w:r>
        <w:t xml:space="preserve">The Procuring Agency </w:t>
      </w:r>
      <w:r w:rsidR="00816729">
        <w:t>has requested the Contractor to</w:t>
      </w:r>
      <w:r>
        <w:t xml:space="preserve"> certain supply of Goods/ Services as described in the relevant Invitation to Bid and Bidding Document; and  </w:t>
      </w:r>
    </w:p>
    <w:p w14:paraId="436A082A" w14:textId="77777777" w:rsidR="004F25F7" w:rsidRDefault="008C74DB">
      <w:pPr>
        <w:numPr>
          <w:ilvl w:val="0"/>
          <w:numId w:val="1"/>
        </w:numPr>
        <w:spacing w:after="155"/>
        <w:ind w:hanging="368"/>
      </w:pPr>
      <w:r>
        <w:t xml:space="preserve">The Contractor, having represented to the Procuring Agency that it has the required professional skills, personnel and technical resources, has agreed to provide such services on the terms and conditions set forth in this Contract. </w:t>
      </w:r>
    </w:p>
    <w:p w14:paraId="55C81E8E" w14:textId="77777777" w:rsidR="004F25F7" w:rsidRDefault="008C74DB">
      <w:pPr>
        <w:spacing w:after="158"/>
      </w:pPr>
      <w:r>
        <w:t xml:space="preserve">NOW THEREFORE, the Parties to this Contract agree as follows: </w:t>
      </w:r>
    </w:p>
    <w:p w14:paraId="79490B9E" w14:textId="77777777" w:rsidR="004F25F7" w:rsidRDefault="008C74DB">
      <w:pPr>
        <w:numPr>
          <w:ilvl w:val="0"/>
          <w:numId w:val="2"/>
        </w:numPr>
        <w:spacing w:after="171"/>
        <w:ind w:hanging="368"/>
      </w:pPr>
      <w:r>
        <w:t>The Contractor hereby covenants with the Procuring Agency to supply the Goods/ Services</w:t>
      </w:r>
      <w:r>
        <w:rPr>
          <w:sz w:val="22"/>
        </w:rPr>
        <w:t xml:space="preserve"> </w:t>
      </w:r>
      <w:r>
        <w:t xml:space="preserve">and to remedy damage therein, at the time and in the manner, in conformity in all respects with the provisions of the Contract, in consideration of the payments to be made by the Procuring Agency to the Contractor.  </w:t>
      </w:r>
    </w:p>
    <w:p w14:paraId="024FAB08" w14:textId="77777777" w:rsidR="004F25F7" w:rsidRDefault="008C74DB">
      <w:pPr>
        <w:numPr>
          <w:ilvl w:val="0"/>
          <w:numId w:val="2"/>
        </w:numPr>
        <w:spacing w:after="179"/>
        <w:ind w:hanging="368"/>
      </w:pPr>
      <w:r>
        <w:t>The Procuring Agency hereby covenants with the Contractor to pay the Contractor, the Contract Price as may become payable, at the times and in the manner, in conformity in all respects with the provisions of the Contract, in consideration of supply of the Goods/Services</w:t>
      </w:r>
      <w:r>
        <w:rPr>
          <w:sz w:val="22"/>
        </w:rPr>
        <w:t xml:space="preserve"> </w:t>
      </w:r>
      <w:r>
        <w:t xml:space="preserve">and remedying of damage therein.  </w:t>
      </w:r>
    </w:p>
    <w:p w14:paraId="4561047C" w14:textId="77777777" w:rsidR="004F25F7" w:rsidRDefault="008C74DB">
      <w:pPr>
        <w:numPr>
          <w:ilvl w:val="0"/>
          <w:numId w:val="2"/>
        </w:numPr>
        <w:ind w:hanging="368"/>
      </w:pPr>
      <w:r>
        <w:t xml:space="preserve">The following shall be deemed to form and be read and construed as part of this Contract:  </w:t>
      </w:r>
    </w:p>
    <w:p w14:paraId="35F5D3D4" w14:textId="77777777" w:rsidR="004F25F7" w:rsidRDefault="008C74DB">
      <w:pPr>
        <w:spacing w:after="36" w:line="240" w:lineRule="auto"/>
        <w:ind w:left="90" w:firstLine="0"/>
        <w:jc w:val="left"/>
      </w:pPr>
      <w:r>
        <w:t xml:space="preserve"> </w:t>
      </w:r>
    </w:p>
    <w:p w14:paraId="32CC4123" w14:textId="77777777" w:rsidR="004F25F7" w:rsidRDefault="008C74DB">
      <w:pPr>
        <w:numPr>
          <w:ilvl w:val="1"/>
          <w:numId w:val="2"/>
        </w:numPr>
        <w:ind w:hanging="368"/>
      </w:pPr>
      <w:r>
        <w:t xml:space="preserve">The Bidding Document </w:t>
      </w:r>
      <w:r>
        <w:rPr>
          <w:b/>
        </w:rPr>
        <w:t xml:space="preserve"> </w:t>
      </w:r>
    </w:p>
    <w:p w14:paraId="60EB9C60" w14:textId="77777777" w:rsidR="004F25F7" w:rsidRDefault="008C74DB">
      <w:pPr>
        <w:numPr>
          <w:ilvl w:val="1"/>
          <w:numId w:val="2"/>
        </w:numPr>
        <w:ind w:hanging="368"/>
      </w:pPr>
      <w:r>
        <w:t xml:space="preserve">Terms and Conditions of the Contract </w:t>
      </w:r>
      <w:r>
        <w:rPr>
          <w:b/>
        </w:rPr>
        <w:t xml:space="preserve"> </w:t>
      </w:r>
    </w:p>
    <w:p w14:paraId="49DB05B6" w14:textId="77777777" w:rsidR="004F25F7" w:rsidRDefault="008C74DB">
      <w:pPr>
        <w:numPr>
          <w:ilvl w:val="1"/>
          <w:numId w:val="2"/>
        </w:numPr>
        <w:ind w:hanging="368"/>
      </w:pPr>
      <w:r>
        <w:t xml:space="preserve">Bidder’s Proposal </w:t>
      </w:r>
      <w:r>
        <w:rPr>
          <w:b/>
        </w:rPr>
        <w:t xml:space="preserve"> </w:t>
      </w:r>
    </w:p>
    <w:p w14:paraId="7276F41A" w14:textId="77777777" w:rsidR="004F25F7" w:rsidRDefault="008C74DB">
      <w:pPr>
        <w:numPr>
          <w:ilvl w:val="1"/>
          <w:numId w:val="2"/>
        </w:numPr>
        <w:ind w:hanging="368"/>
      </w:pPr>
      <w:r>
        <w:t xml:space="preserve">The Technical Specifications </w:t>
      </w:r>
      <w:r>
        <w:rPr>
          <w:b/>
        </w:rPr>
        <w:t xml:space="preserve"> </w:t>
      </w:r>
    </w:p>
    <w:p w14:paraId="587F733E" w14:textId="77777777" w:rsidR="004F25F7" w:rsidRDefault="008C74DB">
      <w:pPr>
        <w:numPr>
          <w:ilvl w:val="1"/>
          <w:numId w:val="2"/>
        </w:numPr>
        <w:ind w:hanging="368"/>
      </w:pPr>
      <w:r>
        <w:t xml:space="preserve">Bid Form </w:t>
      </w:r>
      <w:r>
        <w:rPr>
          <w:b/>
        </w:rPr>
        <w:t xml:space="preserve"> </w:t>
      </w:r>
    </w:p>
    <w:p w14:paraId="2C74FDA5" w14:textId="77777777" w:rsidR="004F25F7" w:rsidRDefault="008C74DB">
      <w:pPr>
        <w:numPr>
          <w:ilvl w:val="1"/>
          <w:numId w:val="2"/>
        </w:numPr>
        <w:ind w:hanging="368"/>
      </w:pPr>
      <w:r>
        <w:t xml:space="preserve">Price Schedule </w:t>
      </w:r>
      <w:r>
        <w:rPr>
          <w:b/>
        </w:rPr>
        <w:t xml:space="preserve"> </w:t>
      </w:r>
    </w:p>
    <w:p w14:paraId="1F3380E7" w14:textId="77777777" w:rsidR="004F25F7" w:rsidRDefault="008C74DB">
      <w:pPr>
        <w:numPr>
          <w:ilvl w:val="1"/>
          <w:numId w:val="2"/>
        </w:numPr>
        <w:ind w:hanging="368"/>
      </w:pPr>
      <w:r>
        <w:t xml:space="preserve">Affidavit(s) </w:t>
      </w:r>
      <w:r>
        <w:rPr>
          <w:b/>
        </w:rPr>
        <w:t xml:space="preserve"> </w:t>
      </w:r>
    </w:p>
    <w:p w14:paraId="15E4EF38" w14:textId="77777777" w:rsidR="004F25F7" w:rsidRDefault="008C74DB">
      <w:pPr>
        <w:numPr>
          <w:ilvl w:val="1"/>
          <w:numId w:val="2"/>
        </w:numPr>
        <w:ind w:hanging="368"/>
      </w:pPr>
      <w:r>
        <w:t xml:space="preserve">Performance Guarantee </w:t>
      </w:r>
      <w:r>
        <w:rPr>
          <w:b/>
        </w:rPr>
        <w:t xml:space="preserve"> </w:t>
      </w:r>
    </w:p>
    <w:p w14:paraId="0AB9EDE5" w14:textId="77777777" w:rsidR="004F25F7" w:rsidRDefault="008C74DB">
      <w:pPr>
        <w:spacing w:after="30" w:line="240" w:lineRule="auto"/>
        <w:ind w:left="0" w:right="1263" w:firstLine="0"/>
        <w:jc w:val="right"/>
      </w:pPr>
      <w:r>
        <w:t xml:space="preserve"> </w:t>
      </w:r>
    </w:p>
    <w:p w14:paraId="19E826A9" w14:textId="77777777" w:rsidR="004F25F7" w:rsidRDefault="008C74DB">
      <w:pPr>
        <w:numPr>
          <w:ilvl w:val="0"/>
          <w:numId w:val="2"/>
        </w:numPr>
        <w:spacing w:after="0"/>
        <w:ind w:hanging="368"/>
      </w:pPr>
      <w:r>
        <w:lastRenderedPageBreak/>
        <w:t xml:space="preserve">This Contract shall prevail over all other documents. In the event of any discrepancy/ inconsistency within the Contract, the above Documents shall prevail in the order listed above.  </w:t>
      </w:r>
    </w:p>
    <w:p w14:paraId="7A1FEB45" w14:textId="77777777" w:rsidR="004F25F7" w:rsidRDefault="008C74DB">
      <w:pPr>
        <w:spacing w:after="16" w:line="240" w:lineRule="auto"/>
        <w:ind w:left="90" w:firstLine="0"/>
        <w:jc w:val="left"/>
      </w:pPr>
      <w:r>
        <w:t xml:space="preserve"> </w:t>
      </w:r>
    </w:p>
    <w:p w14:paraId="3591BA04" w14:textId="77777777" w:rsidR="004F25F7" w:rsidRDefault="008C74DB">
      <w:r>
        <w:t xml:space="preserve">IN WITNESS whereof the Parties hereto have caused this Contract to be executed in accordance with the laws of </w:t>
      </w:r>
      <w:r>
        <w:rPr>
          <w:b/>
        </w:rPr>
        <w:t>Pakistan</w:t>
      </w:r>
      <w:r>
        <w:t xml:space="preserve"> as of the day, month and year first indicated above. </w:t>
      </w:r>
    </w:p>
    <w:p w14:paraId="329A0059" w14:textId="77777777" w:rsidR="004F25F7" w:rsidRDefault="008C74DB">
      <w:pPr>
        <w:spacing w:after="44" w:line="240" w:lineRule="auto"/>
        <w:ind w:left="90" w:firstLine="0"/>
        <w:jc w:val="left"/>
      </w:pPr>
      <w:r>
        <w:t xml:space="preserve"> </w:t>
      </w:r>
    </w:p>
    <w:p w14:paraId="590C2874" w14:textId="77777777" w:rsidR="004F25F7" w:rsidRDefault="008C74DB" w:rsidP="009D337A">
      <w:pPr>
        <w:pStyle w:val="Heading3"/>
        <w:spacing w:after="0"/>
        <w:ind w:left="100"/>
      </w:pPr>
      <w:r>
        <w:rPr>
          <w:b w:val="0"/>
        </w:rPr>
        <w:t xml:space="preserve">For </w:t>
      </w:r>
      <w:r w:rsidR="008E32C2">
        <w:t>Export Development Fund</w:t>
      </w:r>
      <w:r w:rsidR="00C36CF4">
        <w:t xml:space="preserve"> (EDF</w:t>
      </w:r>
      <w:r>
        <w:t>):</w:t>
      </w:r>
      <w:r>
        <w:rPr>
          <w:b w:val="0"/>
        </w:rPr>
        <w:t xml:space="preserve"> </w:t>
      </w:r>
      <w:r>
        <w:rPr>
          <w:b w:val="0"/>
        </w:rPr>
        <w:tab/>
        <w:t xml:space="preserve">For </w:t>
      </w:r>
      <w:r>
        <w:t>[full legal name of the Contractor]:</w:t>
      </w:r>
      <w:r>
        <w:rPr>
          <w:b w:val="0"/>
        </w:rPr>
        <w:t xml:space="preserve"> </w:t>
      </w:r>
    </w:p>
    <w:p w14:paraId="4278C6FA" w14:textId="77777777" w:rsidR="004F25F7" w:rsidRDefault="008C74DB">
      <w:pPr>
        <w:spacing w:after="0" w:line="240" w:lineRule="auto"/>
        <w:ind w:left="90" w:firstLine="0"/>
        <w:jc w:val="left"/>
      </w:pPr>
      <w:r>
        <w:t xml:space="preserve"> </w:t>
      </w:r>
    </w:p>
    <w:p w14:paraId="2E7640AF" w14:textId="77777777" w:rsidR="004F25F7" w:rsidRDefault="008C74DB">
      <w:pPr>
        <w:spacing w:after="36" w:line="276" w:lineRule="auto"/>
        <w:ind w:left="90" w:firstLine="0"/>
        <w:jc w:val="left"/>
      </w:pPr>
      <w:r>
        <w:t xml:space="preserve"> </w:t>
      </w:r>
    </w:p>
    <w:tbl>
      <w:tblPr>
        <w:tblStyle w:val="TableGrid"/>
        <w:tblW w:w="9364" w:type="dxa"/>
        <w:tblInd w:w="90" w:type="dxa"/>
        <w:tblLook w:val="04A0" w:firstRow="1" w:lastRow="0" w:firstColumn="1" w:lastColumn="0" w:noHBand="0" w:noVBand="1"/>
      </w:tblPr>
      <w:tblGrid>
        <w:gridCol w:w="4319"/>
        <w:gridCol w:w="280"/>
        <w:gridCol w:w="394"/>
        <w:gridCol w:w="4371"/>
      </w:tblGrid>
      <w:tr w:rsidR="004F25F7" w14:paraId="597F21EF" w14:textId="77777777">
        <w:trPr>
          <w:trHeight w:val="271"/>
        </w:trPr>
        <w:tc>
          <w:tcPr>
            <w:tcW w:w="4320" w:type="dxa"/>
            <w:tcBorders>
              <w:top w:val="nil"/>
              <w:left w:val="nil"/>
              <w:bottom w:val="nil"/>
              <w:right w:val="nil"/>
            </w:tcBorders>
          </w:tcPr>
          <w:p w14:paraId="099C4794" w14:textId="77777777" w:rsidR="004F25F7" w:rsidRDefault="008C74DB">
            <w:pPr>
              <w:spacing w:after="0" w:line="276" w:lineRule="auto"/>
              <w:ind w:left="0" w:firstLine="0"/>
              <w:jc w:val="left"/>
            </w:pPr>
            <w:r>
              <w:t xml:space="preserve">Name :( As per CNIC) ----------------------- </w:t>
            </w:r>
          </w:p>
        </w:tc>
        <w:tc>
          <w:tcPr>
            <w:tcW w:w="280" w:type="dxa"/>
            <w:tcBorders>
              <w:top w:val="nil"/>
              <w:left w:val="nil"/>
              <w:bottom w:val="nil"/>
              <w:right w:val="nil"/>
            </w:tcBorders>
          </w:tcPr>
          <w:p w14:paraId="4B72AF9D" w14:textId="77777777" w:rsidR="004F25F7" w:rsidRDefault="008C74DB">
            <w:pPr>
              <w:spacing w:after="0" w:line="276" w:lineRule="auto"/>
              <w:ind w:left="2" w:firstLine="0"/>
              <w:jc w:val="left"/>
            </w:pPr>
            <w:r>
              <w:t xml:space="preserve"> </w:t>
            </w:r>
          </w:p>
        </w:tc>
        <w:tc>
          <w:tcPr>
            <w:tcW w:w="394" w:type="dxa"/>
            <w:tcBorders>
              <w:top w:val="nil"/>
              <w:left w:val="nil"/>
              <w:bottom w:val="nil"/>
              <w:right w:val="nil"/>
            </w:tcBorders>
          </w:tcPr>
          <w:p w14:paraId="09C7F261" w14:textId="77777777" w:rsidR="004F25F7" w:rsidRDefault="004F25F7">
            <w:pPr>
              <w:spacing w:after="0" w:line="276" w:lineRule="auto"/>
              <w:ind w:left="0" w:firstLine="0"/>
              <w:jc w:val="left"/>
            </w:pPr>
          </w:p>
        </w:tc>
        <w:tc>
          <w:tcPr>
            <w:tcW w:w="4371" w:type="dxa"/>
            <w:tcBorders>
              <w:top w:val="nil"/>
              <w:left w:val="nil"/>
              <w:bottom w:val="nil"/>
              <w:right w:val="nil"/>
            </w:tcBorders>
          </w:tcPr>
          <w:p w14:paraId="56AA2CA2" w14:textId="77777777" w:rsidR="004F25F7" w:rsidRDefault="008C74DB">
            <w:pPr>
              <w:spacing w:after="0" w:line="276" w:lineRule="auto"/>
              <w:ind w:left="49" w:firstLine="0"/>
            </w:pPr>
            <w:r>
              <w:t xml:space="preserve">Name :( As per CNIC) ------------------------- </w:t>
            </w:r>
          </w:p>
        </w:tc>
      </w:tr>
      <w:tr w:rsidR="004F25F7" w14:paraId="3CA91615" w14:textId="77777777">
        <w:trPr>
          <w:trHeight w:val="317"/>
        </w:trPr>
        <w:tc>
          <w:tcPr>
            <w:tcW w:w="4320" w:type="dxa"/>
            <w:tcBorders>
              <w:top w:val="nil"/>
              <w:left w:val="nil"/>
              <w:bottom w:val="nil"/>
              <w:right w:val="nil"/>
            </w:tcBorders>
          </w:tcPr>
          <w:p w14:paraId="7D45BAEB" w14:textId="77777777" w:rsidR="004F25F7" w:rsidRDefault="008C74DB">
            <w:pPr>
              <w:spacing w:after="0" w:line="276" w:lineRule="auto"/>
              <w:ind w:left="0" w:firstLine="0"/>
              <w:jc w:val="left"/>
            </w:pPr>
            <w:r>
              <w:t xml:space="preserve">Father Name: --------------------------------- </w:t>
            </w:r>
          </w:p>
        </w:tc>
        <w:tc>
          <w:tcPr>
            <w:tcW w:w="280" w:type="dxa"/>
            <w:tcBorders>
              <w:top w:val="nil"/>
              <w:left w:val="nil"/>
              <w:bottom w:val="nil"/>
              <w:right w:val="nil"/>
            </w:tcBorders>
          </w:tcPr>
          <w:p w14:paraId="7720B531" w14:textId="77777777" w:rsidR="004F25F7" w:rsidRDefault="008C74DB">
            <w:pPr>
              <w:spacing w:after="0" w:line="276" w:lineRule="auto"/>
              <w:ind w:left="1" w:firstLine="0"/>
              <w:jc w:val="left"/>
            </w:pPr>
            <w:r>
              <w:t xml:space="preserve"> </w:t>
            </w:r>
          </w:p>
        </w:tc>
        <w:tc>
          <w:tcPr>
            <w:tcW w:w="394" w:type="dxa"/>
            <w:tcBorders>
              <w:top w:val="nil"/>
              <w:left w:val="nil"/>
              <w:bottom w:val="nil"/>
              <w:right w:val="nil"/>
            </w:tcBorders>
          </w:tcPr>
          <w:p w14:paraId="3CD40154" w14:textId="77777777" w:rsidR="004F25F7" w:rsidRDefault="004F25F7">
            <w:pPr>
              <w:spacing w:after="0" w:line="276" w:lineRule="auto"/>
              <w:ind w:left="0" w:firstLine="0"/>
              <w:jc w:val="left"/>
            </w:pPr>
          </w:p>
        </w:tc>
        <w:tc>
          <w:tcPr>
            <w:tcW w:w="4371" w:type="dxa"/>
            <w:tcBorders>
              <w:top w:val="nil"/>
              <w:left w:val="nil"/>
              <w:bottom w:val="nil"/>
              <w:right w:val="nil"/>
            </w:tcBorders>
          </w:tcPr>
          <w:p w14:paraId="2C43B5FB" w14:textId="77777777" w:rsidR="004F25F7" w:rsidRDefault="008C74DB">
            <w:pPr>
              <w:spacing w:after="0" w:line="276" w:lineRule="auto"/>
              <w:ind w:left="47" w:firstLine="0"/>
              <w:jc w:val="left"/>
            </w:pPr>
            <w:r>
              <w:t xml:space="preserve">Father Name: ----------------------------------- </w:t>
            </w:r>
          </w:p>
        </w:tc>
      </w:tr>
      <w:tr w:rsidR="004F25F7" w14:paraId="4848D5F1" w14:textId="77777777">
        <w:trPr>
          <w:trHeight w:val="317"/>
        </w:trPr>
        <w:tc>
          <w:tcPr>
            <w:tcW w:w="4320" w:type="dxa"/>
            <w:tcBorders>
              <w:top w:val="nil"/>
              <w:left w:val="nil"/>
              <w:bottom w:val="nil"/>
              <w:right w:val="nil"/>
            </w:tcBorders>
          </w:tcPr>
          <w:p w14:paraId="3DC0EA70" w14:textId="77777777" w:rsidR="004F25F7" w:rsidRDefault="008C74DB">
            <w:pPr>
              <w:spacing w:after="0" w:line="276" w:lineRule="auto"/>
              <w:ind w:left="0" w:firstLine="0"/>
              <w:jc w:val="left"/>
            </w:pPr>
            <w:r>
              <w:t xml:space="preserve">CNIC Number: -------------------------------- </w:t>
            </w:r>
          </w:p>
        </w:tc>
        <w:tc>
          <w:tcPr>
            <w:tcW w:w="280" w:type="dxa"/>
            <w:tcBorders>
              <w:top w:val="nil"/>
              <w:left w:val="nil"/>
              <w:bottom w:val="nil"/>
              <w:right w:val="nil"/>
            </w:tcBorders>
          </w:tcPr>
          <w:p w14:paraId="2CEE971E" w14:textId="77777777" w:rsidR="004F25F7" w:rsidRDefault="008C74DB">
            <w:pPr>
              <w:spacing w:after="0" w:line="276" w:lineRule="auto"/>
              <w:ind w:left="0" w:firstLine="0"/>
              <w:jc w:val="left"/>
            </w:pPr>
            <w:r>
              <w:t xml:space="preserve"> </w:t>
            </w:r>
          </w:p>
        </w:tc>
        <w:tc>
          <w:tcPr>
            <w:tcW w:w="394" w:type="dxa"/>
            <w:tcBorders>
              <w:top w:val="nil"/>
              <w:left w:val="nil"/>
              <w:bottom w:val="nil"/>
              <w:right w:val="nil"/>
            </w:tcBorders>
          </w:tcPr>
          <w:p w14:paraId="582817DD" w14:textId="77777777" w:rsidR="004F25F7" w:rsidRDefault="004F25F7">
            <w:pPr>
              <w:spacing w:after="0" w:line="276" w:lineRule="auto"/>
              <w:ind w:left="0" w:firstLine="0"/>
              <w:jc w:val="left"/>
            </w:pPr>
          </w:p>
        </w:tc>
        <w:tc>
          <w:tcPr>
            <w:tcW w:w="4371" w:type="dxa"/>
            <w:tcBorders>
              <w:top w:val="nil"/>
              <w:left w:val="nil"/>
              <w:bottom w:val="nil"/>
              <w:right w:val="nil"/>
            </w:tcBorders>
          </w:tcPr>
          <w:p w14:paraId="15285B72" w14:textId="77777777" w:rsidR="004F25F7" w:rsidRDefault="008C74DB">
            <w:pPr>
              <w:spacing w:after="0" w:line="276" w:lineRule="auto"/>
              <w:ind w:left="47" w:firstLine="0"/>
            </w:pPr>
            <w:r>
              <w:t xml:space="preserve">CNIC Number: ---------------------------------- </w:t>
            </w:r>
          </w:p>
        </w:tc>
      </w:tr>
      <w:tr w:rsidR="004F25F7" w14:paraId="0DEC7798" w14:textId="77777777">
        <w:trPr>
          <w:trHeight w:val="317"/>
        </w:trPr>
        <w:tc>
          <w:tcPr>
            <w:tcW w:w="4320" w:type="dxa"/>
            <w:tcBorders>
              <w:top w:val="nil"/>
              <w:left w:val="nil"/>
              <w:bottom w:val="nil"/>
              <w:right w:val="nil"/>
            </w:tcBorders>
          </w:tcPr>
          <w:p w14:paraId="2D445ADD" w14:textId="77777777" w:rsidR="004F25F7" w:rsidRDefault="008C74DB">
            <w:pPr>
              <w:spacing w:after="0" w:line="276" w:lineRule="auto"/>
              <w:ind w:left="0" w:firstLine="0"/>
              <w:jc w:val="left"/>
            </w:pPr>
            <w:r>
              <w:t xml:space="preserve">Designation: ---------------------------------- </w:t>
            </w:r>
          </w:p>
        </w:tc>
        <w:tc>
          <w:tcPr>
            <w:tcW w:w="280" w:type="dxa"/>
            <w:tcBorders>
              <w:top w:val="nil"/>
              <w:left w:val="nil"/>
              <w:bottom w:val="nil"/>
              <w:right w:val="nil"/>
            </w:tcBorders>
          </w:tcPr>
          <w:p w14:paraId="325EA1BC" w14:textId="77777777" w:rsidR="004F25F7" w:rsidRDefault="008C74DB">
            <w:pPr>
              <w:spacing w:after="0" w:line="276" w:lineRule="auto"/>
              <w:ind w:left="1" w:firstLine="0"/>
              <w:jc w:val="left"/>
            </w:pPr>
            <w:r>
              <w:t xml:space="preserve"> </w:t>
            </w:r>
          </w:p>
        </w:tc>
        <w:tc>
          <w:tcPr>
            <w:tcW w:w="394" w:type="dxa"/>
            <w:tcBorders>
              <w:top w:val="nil"/>
              <w:left w:val="nil"/>
              <w:bottom w:val="nil"/>
              <w:right w:val="nil"/>
            </w:tcBorders>
          </w:tcPr>
          <w:p w14:paraId="736F6DC7" w14:textId="77777777" w:rsidR="004F25F7" w:rsidRDefault="004F25F7">
            <w:pPr>
              <w:spacing w:after="0" w:line="276" w:lineRule="auto"/>
              <w:ind w:left="0" w:firstLine="0"/>
              <w:jc w:val="left"/>
            </w:pPr>
          </w:p>
        </w:tc>
        <w:tc>
          <w:tcPr>
            <w:tcW w:w="4371" w:type="dxa"/>
            <w:tcBorders>
              <w:top w:val="nil"/>
              <w:left w:val="nil"/>
              <w:bottom w:val="nil"/>
              <w:right w:val="nil"/>
            </w:tcBorders>
          </w:tcPr>
          <w:p w14:paraId="14D36C3F" w14:textId="77777777" w:rsidR="004F25F7" w:rsidRDefault="008C74DB">
            <w:pPr>
              <w:spacing w:after="0" w:line="276" w:lineRule="auto"/>
              <w:ind w:left="47" w:firstLine="0"/>
              <w:jc w:val="left"/>
            </w:pPr>
            <w:r>
              <w:t xml:space="preserve">Designation: ------------------------------------ </w:t>
            </w:r>
          </w:p>
        </w:tc>
      </w:tr>
      <w:tr w:rsidR="004F25F7" w14:paraId="20007C1A" w14:textId="77777777">
        <w:trPr>
          <w:trHeight w:val="317"/>
        </w:trPr>
        <w:tc>
          <w:tcPr>
            <w:tcW w:w="4320" w:type="dxa"/>
            <w:tcBorders>
              <w:top w:val="nil"/>
              <w:left w:val="nil"/>
              <w:bottom w:val="nil"/>
              <w:right w:val="nil"/>
            </w:tcBorders>
          </w:tcPr>
          <w:p w14:paraId="43B4B95E" w14:textId="77777777" w:rsidR="004F25F7" w:rsidRDefault="008C74DB">
            <w:pPr>
              <w:spacing w:after="0" w:line="276" w:lineRule="auto"/>
              <w:ind w:left="0" w:firstLine="0"/>
              <w:jc w:val="left"/>
            </w:pPr>
            <w:r>
              <w:t xml:space="preserve">Address: --------------------------------------- </w:t>
            </w:r>
          </w:p>
        </w:tc>
        <w:tc>
          <w:tcPr>
            <w:tcW w:w="280" w:type="dxa"/>
            <w:tcBorders>
              <w:top w:val="nil"/>
              <w:left w:val="nil"/>
              <w:bottom w:val="nil"/>
              <w:right w:val="nil"/>
            </w:tcBorders>
          </w:tcPr>
          <w:p w14:paraId="07381901" w14:textId="77777777" w:rsidR="004F25F7" w:rsidRDefault="008C74DB">
            <w:pPr>
              <w:spacing w:after="0" w:line="276" w:lineRule="auto"/>
              <w:ind w:left="0" w:firstLine="0"/>
              <w:jc w:val="left"/>
            </w:pPr>
            <w:r>
              <w:t xml:space="preserve"> </w:t>
            </w:r>
          </w:p>
        </w:tc>
        <w:tc>
          <w:tcPr>
            <w:tcW w:w="394" w:type="dxa"/>
            <w:tcBorders>
              <w:top w:val="nil"/>
              <w:left w:val="nil"/>
              <w:bottom w:val="nil"/>
              <w:right w:val="nil"/>
            </w:tcBorders>
          </w:tcPr>
          <w:p w14:paraId="0E23E447" w14:textId="77777777" w:rsidR="004F25F7" w:rsidRDefault="004F25F7">
            <w:pPr>
              <w:spacing w:after="0" w:line="276" w:lineRule="auto"/>
              <w:ind w:left="0" w:firstLine="0"/>
              <w:jc w:val="left"/>
            </w:pPr>
          </w:p>
        </w:tc>
        <w:tc>
          <w:tcPr>
            <w:tcW w:w="4371" w:type="dxa"/>
            <w:tcBorders>
              <w:top w:val="nil"/>
              <w:left w:val="nil"/>
              <w:bottom w:val="nil"/>
              <w:right w:val="nil"/>
            </w:tcBorders>
          </w:tcPr>
          <w:p w14:paraId="11F93204" w14:textId="77777777" w:rsidR="004F25F7" w:rsidRDefault="008C74DB">
            <w:pPr>
              <w:spacing w:after="0" w:line="276" w:lineRule="auto"/>
              <w:ind w:left="46" w:firstLine="0"/>
            </w:pPr>
            <w:r>
              <w:t xml:space="preserve">Address: ----------------------------------------- </w:t>
            </w:r>
          </w:p>
        </w:tc>
      </w:tr>
      <w:tr w:rsidR="004F25F7" w14:paraId="1C74DFE3" w14:textId="77777777">
        <w:trPr>
          <w:trHeight w:val="317"/>
        </w:trPr>
        <w:tc>
          <w:tcPr>
            <w:tcW w:w="4320" w:type="dxa"/>
            <w:tcBorders>
              <w:top w:val="nil"/>
              <w:left w:val="nil"/>
              <w:bottom w:val="nil"/>
              <w:right w:val="nil"/>
            </w:tcBorders>
          </w:tcPr>
          <w:p w14:paraId="4DA5B135" w14:textId="77777777" w:rsidR="004F25F7" w:rsidRDefault="008C74DB">
            <w:pPr>
              <w:spacing w:after="0" w:line="276" w:lineRule="auto"/>
              <w:ind w:left="0" w:firstLine="0"/>
              <w:jc w:val="left"/>
            </w:pPr>
            <w:r>
              <w:t xml:space="preserve">Signature: ------------------------------------- </w:t>
            </w:r>
          </w:p>
        </w:tc>
        <w:tc>
          <w:tcPr>
            <w:tcW w:w="280" w:type="dxa"/>
            <w:tcBorders>
              <w:top w:val="nil"/>
              <w:left w:val="nil"/>
              <w:bottom w:val="nil"/>
              <w:right w:val="nil"/>
            </w:tcBorders>
          </w:tcPr>
          <w:p w14:paraId="688C2E32" w14:textId="77777777" w:rsidR="004F25F7" w:rsidRDefault="008C74DB">
            <w:pPr>
              <w:spacing w:after="0" w:line="276" w:lineRule="auto"/>
              <w:ind w:left="0" w:firstLine="0"/>
              <w:jc w:val="left"/>
            </w:pPr>
            <w:r>
              <w:t xml:space="preserve"> </w:t>
            </w:r>
          </w:p>
        </w:tc>
        <w:tc>
          <w:tcPr>
            <w:tcW w:w="394" w:type="dxa"/>
            <w:tcBorders>
              <w:top w:val="nil"/>
              <w:left w:val="nil"/>
              <w:bottom w:val="nil"/>
              <w:right w:val="nil"/>
            </w:tcBorders>
          </w:tcPr>
          <w:p w14:paraId="64D51C3D" w14:textId="77777777" w:rsidR="004F25F7" w:rsidRDefault="004F25F7">
            <w:pPr>
              <w:spacing w:after="0" w:line="276" w:lineRule="auto"/>
              <w:ind w:left="0" w:firstLine="0"/>
              <w:jc w:val="left"/>
            </w:pPr>
          </w:p>
        </w:tc>
        <w:tc>
          <w:tcPr>
            <w:tcW w:w="4371" w:type="dxa"/>
            <w:tcBorders>
              <w:top w:val="nil"/>
              <w:left w:val="nil"/>
              <w:bottom w:val="nil"/>
              <w:right w:val="nil"/>
            </w:tcBorders>
          </w:tcPr>
          <w:p w14:paraId="5EA93576" w14:textId="77777777" w:rsidR="004F25F7" w:rsidRDefault="008C74DB">
            <w:pPr>
              <w:spacing w:after="0" w:line="276" w:lineRule="auto"/>
              <w:ind w:left="47" w:firstLine="0"/>
            </w:pPr>
            <w:r>
              <w:t xml:space="preserve">Signature: ---------------------------------------- </w:t>
            </w:r>
          </w:p>
        </w:tc>
      </w:tr>
      <w:tr w:rsidR="004F25F7" w14:paraId="3DDEF9E1" w14:textId="77777777">
        <w:trPr>
          <w:trHeight w:val="317"/>
        </w:trPr>
        <w:tc>
          <w:tcPr>
            <w:tcW w:w="4320" w:type="dxa"/>
            <w:tcBorders>
              <w:top w:val="nil"/>
              <w:left w:val="nil"/>
              <w:bottom w:val="nil"/>
              <w:right w:val="nil"/>
            </w:tcBorders>
          </w:tcPr>
          <w:p w14:paraId="4ABDD025" w14:textId="77777777" w:rsidR="004F25F7" w:rsidRDefault="008C74DB">
            <w:pPr>
              <w:spacing w:after="0" w:line="276" w:lineRule="auto"/>
              <w:ind w:left="0" w:firstLine="0"/>
              <w:jc w:val="left"/>
            </w:pPr>
            <w:r>
              <w:t xml:space="preserve">Thumb Impression: -------------------------- </w:t>
            </w:r>
          </w:p>
        </w:tc>
        <w:tc>
          <w:tcPr>
            <w:tcW w:w="280" w:type="dxa"/>
            <w:tcBorders>
              <w:top w:val="nil"/>
              <w:left w:val="nil"/>
              <w:bottom w:val="nil"/>
              <w:right w:val="nil"/>
            </w:tcBorders>
          </w:tcPr>
          <w:p w14:paraId="6EE6FC9F" w14:textId="77777777" w:rsidR="004F25F7" w:rsidRDefault="008C74DB">
            <w:pPr>
              <w:spacing w:after="0" w:line="276" w:lineRule="auto"/>
              <w:ind w:left="3" w:firstLine="0"/>
              <w:jc w:val="left"/>
            </w:pPr>
            <w:r>
              <w:t xml:space="preserve"> </w:t>
            </w:r>
          </w:p>
        </w:tc>
        <w:tc>
          <w:tcPr>
            <w:tcW w:w="394" w:type="dxa"/>
            <w:tcBorders>
              <w:top w:val="nil"/>
              <w:left w:val="nil"/>
              <w:bottom w:val="nil"/>
              <w:right w:val="nil"/>
            </w:tcBorders>
          </w:tcPr>
          <w:p w14:paraId="2E765028" w14:textId="77777777" w:rsidR="004F25F7" w:rsidRDefault="004F25F7">
            <w:pPr>
              <w:spacing w:after="0" w:line="276" w:lineRule="auto"/>
              <w:ind w:left="0" w:firstLine="0"/>
              <w:jc w:val="left"/>
            </w:pPr>
          </w:p>
        </w:tc>
        <w:tc>
          <w:tcPr>
            <w:tcW w:w="4371" w:type="dxa"/>
            <w:tcBorders>
              <w:top w:val="nil"/>
              <w:left w:val="nil"/>
              <w:bottom w:val="nil"/>
              <w:right w:val="nil"/>
            </w:tcBorders>
          </w:tcPr>
          <w:p w14:paraId="0BEDD3B2" w14:textId="77777777" w:rsidR="004F25F7" w:rsidRDefault="008C74DB">
            <w:pPr>
              <w:spacing w:after="0" w:line="276" w:lineRule="auto"/>
              <w:ind w:left="49" w:firstLine="0"/>
            </w:pPr>
            <w:r>
              <w:t xml:space="preserve">Thumb Impression: ---------------------------- </w:t>
            </w:r>
          </w:p>
        </w:tc>
      </w:tr>
      <w:tr w:rsidR="004F25F7" w14:paraId="38C31F6C" w14:textId="77777777">
        <w:trPr>
          <w:trHeight w:val="512"/>
        </w:trPr>
        <w:tc>
          <w:tcPr>
            <w:tcW w:w="4320" w:type="dxa"/>
            <w:tcBorders>
              <w:top w:val="nil"/>
              <w:left w:val="nil"/>
              <w:bottom w:val="nil"/>
              <w:right w:val="nil"/>
            </w:tcBorders>
          </w:tcPr>
          <w:p w14:paraId="2E24F8A4" w14:textId="77777777" w:rsidR="004F25F7" w:rsidRDefault="008C74DB">
            <w:pPr>
              <w:spacing w:after="0" w:line="240" w:lineRule="auto"/>
              <w:ind w:left="0" w:firstLine="0"/>
              <w:jc w:val="left"/>
            </w:pPr>
            <w:r>
              <w:t xml:space="preserve"> </w:t>
            </w:r>
          </w:p>
          <w:p w14:paraId="5B63857E" w14:textId="77777777" w:rsidR="004F25F7" w:rsidRDefault="008C74DB">
            <w:pPr>
              <w:spacing w:after="0" w:line="276" w:lineRule="auto"/>
              <w:ind w:left="0" w:firstLine="0"/>
              <w:jc w:val="left"/>
            </w:pPr>
            <w:r>
              <w:t xml:space="preserve"> </w:t>
            </w:r>
          </w:p>
        </w:tc>
        <w:tc>
          <w:tcPr>
            <w:tcW w:w="280" w:type="dxa"/>
            <w:tcBorders>
              <w:top w:val="nil"/>
              <w:left w:val="nil"/>
              <w:bottom w:val="nil"/>
              <w:right w:val="nil"/>
            </w:tcBorders>
          </w:tcPr>
          <w:p w14:paraId="14050B6B" w14:textId="77777777" w:rsidR="004F25F7" w:rsidRDefault="004F25F7">
            <w:pPr>
              <w:spacing w:after="0" w:line="276" w:lineRule="auto"/>
              <w:ind w:left="0" w:firstLine="0"/>
              <w:jc w:val="left"/>
            </w:pPr>
          </w:p>
        </w:tc>
        <w:tc>
          <w:tcPr>
            <w:tcW w:w="394" w:type="dxa"/>
            <w:tcBorders>
              <w:top w:val="nil"/>
              <w:left w:val="nil"/>
              <w:bottom w:val="nil"/>
              <w:right w:val="nil"/>
            </w:tcBorders>
          </w:tcPr>
          <w:p w14:paraId="2093B6C7" w14:textId="77777777" w:rsidR="004F25F7" w:rsidRDefault="008C74DB">
            <w:pPr>
              <w:spacing w:after="0" w:line="276" w:lineRule="auto"/>
              <w:ind w:left="0" w:firstLine="0"/>
              <w:jc w:val="left"/>
            </w:pPr>
            <w:r>
              <w:t xml:space="preserve"> </w:t>
            </w:r>
          </w:p>
        </w:tc>
        <w:tc>
          <w:tcPr>
            <w:tcW w:w="4371" w:type="dxa"/>
            <w:tcBorders>
              <w:top w:val="nil"/>
              <w:left w:val="nil"/>
              <w:bottom w:val="nil"/>
              <w:right w:val="nil"/>
            </w:tcBorders>
          </w:tcPr>
          <w:p w14:paraId="5DD7BEE4" w14:textId="77777777" w:rsidR="004F25F7" w:rsidRDefault="004F25F7">
            <w:pPr>
              <w:spacing w:after="0" w:line="276" w:lineRule="auto"/>
              <w:ind w:left="0" w:firstLine="0"/>
              <w:jc w:val="left"/>
            </w:pPr>
          </w:p>
        </w:tc>
      </w:tr>
      <w:tr w:rsidR="004F25F7" w14:paraId="27A2CE66" w14:textId="77777777">
        <w:trPr>
          <w:trHeight w:val="371"/>
        </w:trPr>
        <w:tc>
          <w:tcPr>
            <w:tcW w:w="4320" w:type="dxa"/>
            <w:tcBorders>
              <w:top w:val="nil"/>
              <w:left w:val="nil"/>
              <w:bottom w:val="nil"/>
              <w:right w:val="nil"/>
            </w:tcBorders>
          </w:tcPr>
          <w:p w14:paraId="30994FF9" w14:textId="77777777" w:rsidR="004F25F7" w:rsidRDefault="008C74DB">
            <w:pPr>
              <w:spacing w:after="0" w:line="276" w:lineRule="auto"/>
              <w:ind w:left="0" w:firstLine="0"/>
              <w:jc w:val="left"/>
            </w:pPr>
            <w:r>
              <w:rPr>
                <w:b/>
              </w:rPr>
              <w:t xml:space="preserve">WITNESSES:   </w:t>
            </w:r>
            <w:r>
              <w:rPr>
                <w:b/>
              </w:rPr>
              <w:tab/>
              <w:t xml:space="preserve"> </w:t>
            </w:r>
            <w:r>
              <w:rPr>
                <w:b/>
              </w:rPr>
              <w:tab/>
              <w:t xml:space="preserve"> </w:t>
            </w:r>
            <w:r>
              <w:rPr>
                <w:b/>
              </w:rPr>
              <w:tab/>
              <w:t xml:space="preserve"> </w:t>
            </w:r>
          </w:p>
        </w:tc>
        <w:tc>
          <w:tcPr>
            <w:tcW w:w="280" w:type="dxa"/>
            <w:tcBorders>
              <w:top w:val="nil"/>
              <w:left w:val="nil"/>
              <w:bottom w:val="nil"/>
              <w:right w:val="nil"/>
            </w:tcBorders>
          </w:tcPr>
          <w:p w14:paraId="049DBFDA" w14:textId="77777777" w:rsidR="004F25F7" w:rsidRDefault="008C74DB">
            <w:pPr>
              <w:spacing w:after="0" w:line="276" w:lineRule="auto"/>
              <w:ind w:left="0" w:firstLine="0"/>
              <w:jc w:val="left"/>
            </w:pPr>
            <w:r>
              <w:rPr>
                <w:b/>
              </w:rPr>
              <w:t xml:space="preserve"> </w:t>
            </w:r>
          </w:p>
        </w:tc>
        <w:tc>
          <w:tcPr>
            <w:tcW w:w="394" w:type="dxa"/>
            <w:tcBorders>
              <w:top w:val="nil"/>
              <w:left w:val="nil"/>
              <w:bottom w:val="nil"/>
              <w:right w:val="nil"/>
            </w:tcBorders>
          </w:tcPr>
          <w:p w14:paraId="32D5D11B" w14:textId="77777777" w:rsidR="004F25F7" w:rsidRDefault="004F25F7">
            <w:pPr>
              <w:spacing w:after="0" w:line="276" w:lineRule="auto"/>
              <w:ind w:left="0" w:firstLine="0"/>
              <w:jc w:val="left"/>
            </w:pPr>
          </w:p>
        </w:tc>
        <w:tc>
          <w:tcPr>
            <w:tcW w:w="4371" w:type="dxa"/>
            <w:tcBorders>
              <w:top w:val="nil"/>
              <w:left w:val="nil"/>
              <w:bottom w:val="nil"/>
              <w:right w:val="nil"/>
            </w:tcBorders>
          </w:tcPr>
          <w:p w14:paraId="4FC3DA84" w14:textId="77777777" w:rsidR="004F25F7" w:rsidRDefault="008C74DB">
            <w:pPr>
              <w:spacing w:after="0" w:line="276" w:lineRule="auto"/>
              <w:ind w:left="47" w:firstLine="0"/>
              <w:jc w:val="left"/>
            </w:pPr>
            <w:r>
              <w:rPr>
                <w:b/>
              </w:rPr>
              <w:t xml:space="preserve"> </w:t>
            </w:r>
            <w:r>
              <w:rPr>
                <w:b/>
              </w:rPr>
              <w:tab/>
              <w:t xml:space="preserve">WITNESSES: </w:t>
            </w:r>
          </w:p>
        </w:tc>
      </w:tr>
      <w:tr w:rsidR="004F25F7" w14:paraId="44DA4AC0" w14:textId="77777777">
        <w:trPr>
          <w:trHeight w:val="395"/>
        </w:trPr>
        <w:tc>
          <w:tcPr>
            <w:tcW w:w="4320" w:type="dxa"/>
            <w:tcBorders>
              <w:top w:val="nil"/>
              <w:left w:val="nil"/>
              <w:bottom w:val="nil"/>
              <w:right w:val="nil"/>
            </w:tcBorders>
          </w:tcPr>
          <w:p w14:paraId="2BD4EDBB" w14:textId="77777777" w:rsidR="004F25F7" w:rsidRDefault="008C74DB">
            <w:pPr>
              <w:spacing w:after="0" w:line="276" w:lineRule="auto"/>
              <w:ind w:left="0" w:firstLine="0"/>
              <w:jc w:val="left"/>
            </w:pPr>
            <w:r>
              <w:rPr>
                <w:b/>
              </w:rPr>
              <w:t xml:space="preserve">(First Party)  </w:t>
            </w:r>
            <w:r>
              <w:rPr>
                <w:b/>
              </w:rPr>
              <w:tab/>
              <w:t xml:space="preserve"> </w:t>
            </w:r>
            <w:r>
              <w:rPr>
                <w:b/>
              </w:rPr>
              <w:tab/>
              <w:t xml:space="preserve"> </w:t>
            </w:r>
            <w:r>
              <w:rPr>
                <w:b/>
              </w:rPr>
              <w:tab/>
              <w:t xml:space="preserve"> </w:t>
            </w:r>
          </w:p>
        </w:tc>
        <w:tc>
          <w:tcPr>
            <w:tcW w:w="280" w:type="dxa"/>
            <w:tcBorders>
              <w:top w:val="nil"/>
              <w:left w:val="nil"/>
              <w:bottom w:val="nil"/>
              <w:right w:val="nil"/>
            </w:tcBorders>
          </w:tcPr>
          <w:p w14:paraId="22B0EE23" w14:textId="77777777" w:rsidR="004F25F7" w:rsidRDefault="008C74DB">
            <w:pPr>
              <w:spacing w:after="0" w:line="276" w:lineRule="auto"/>
              <w:ind w:left="1" w:firstLine="0"/>
              <w:jc w:val="left"/>
            </w:pPr>
            <w:r>
              <w:rPr>
                <w:b/>
              </w:rPr>
              <w:t xml:space="preserve"> </w:t>
            </w:r>
          </w:p>
        </w:tc>
        <w:tc>
          <w:tcPr>
            <w:tcW w:w="394" w:type="dxa"/>
            <w:tcBorders>
              <w:top w:val="nil"/>
              <w:left w:val="nil"/>
              <w:bottom w:val="nil"/>
              <w:right w:val="nil"/>
            </w:tcBorders>
          </w:tcPr>
          <w:p w14:paraId="78AC67F6" w14:textId="77777777" w:rsidR="004F25F7" w:rsidRDefault="004F25F7">
            <w:pPr>
              <w:spacing w:after="0" w:line="276" w:lineRule="auto"/>
              <w:ind w:left="0" w:firstLine="0"/>
              <w:jc w:val="left"/>
            </w:pPr>
          </w:p>
        </w:tc>
        <w:tc>
          <w:tcPr>
            <w:tcW w:w="4371" w:type="dxa"/>
            <w:tcBorders>
              <w:top w:val="nil"/>
              <w:left w:val="nil"/>
              <w:bottom w:val="nil"/>
              <w:right w:val="nil"/>
            </w:tcBorders>
          </w:tcPr>
          <w:p w14:paraId="091D51DD" w14:textId="77777777" w:rsidR="004F25F7" w:rsidRDefault="008C74DB">
            <w:pPr>
              <w:spacing w:after="0" w:line="276" w:lineRule="auto"/>
              <w:ind w:left="47" w:firstLine="0"/>
              <w:jc w:val="left"/>
            </w:pPr>
            <w:r>
              <w:rPr>
                <w:b/>
              </w:rPr>
              <w:t xml:space="preserve"> </w:t>
            </w:r>
            <w:r>
              <w:rPr>
                <w:b/>
              </w:rPr>
              <w:tab/>
              <w:t xml:space="preserve">(Second Party) </w:t>
            </w:r>
          </w:p>
        </w:tc>
      </w:tr>
      <w:tr w:rsidR="004F25F7" w14:paraId="4CF31490" w14:textId="77777777">
        <w:trPr>
          <w:trHeight w:val="395"/>
        </w:trPr>
        <w:tc>
          <w:tcPr>
            <w:tcW w:w="4320" w:type="dxa"/>
            <w:tcBorders>
              <w:top w:val="nil"/>
              <w:left w:val="nil"/>
              <w:bottom w:val="nil"/>
              <w:right w:val="nil"/>
            </w:tcBorders>
          </w:tcPr>
          <w:p w14:paraId="05727BD3" w14:textId="77777777" w:rsidR="004F25F7" w:rsidRDefault="008C74DB">
            <w:pPr>
              <w:spacing w:after="0" w:line="276" w:lineRule="auto"/>
              <w:ind w:left="0" w:firstLine="0"/>
              <w:jc w:val="left"/>
            </w:pPr>
            <w:r>
              <w:t xml:space="preserve">Name: (As per CNIC) ----------------------- </w:t>
            </w:r>
          </w:p>
        </w:tc>
        <w:tc>
          <w:tcPr>
            <w:tcW w:w="280" w:type="dxa"/>
            <w:tcBorders>
              <w:top w:val="nil"/>
              <w:left w:val="nil"/>
              <w:bottom w:val="nil"/>
              <w:right w:val="nil"/>
            </w:tcBorders>
          </w:tcPr>
          <w:p w14:paraId="1404F97D" w14:textId="77777777" w:rsidR="004F25F7" w:rsidRDefault="008C74DB">
            <w:pPr>
              <w:spacing w:after="0" w:line="276" w:lineRule="auto"/>
              <w:ind w:left="1" w:firstLine="0"/>
              <w:jc w:val="left"/>
            </w:pPr>
            <w:r>
              <w:t xml:space="preserve"> </w:t>
            </w:r>
          </w:p>
        </w:tc>
        <w:tc>
          <w:tcPr>
            <w:tcW w:w="394" w:type="dxa"/>
            <w:tcBorders>
              <w:top w:val="nil"/>
              <w:left w:val="nil"/>
              <w:bottom w:val="nil"/>
              <w:right w:val="nil"/>
            </w:tcBorders>
          </w:tcPr>
          <w:p w14:paraId="1DE3EDDB" w14:textId="77777777" w:rsidR="004F25F7" w:rsidRDefault="004F25F7">
            <w:pPr>
              <w:spacing w:after="0" w:line="276" w:lineRule="auto"/>
              <w:ind w:left="0" w:firstLine="0"/>
              <w:jc w:val="left"/>
            </w:pPr>
          </w:p>
        </w:tc>
        <w:tc>
          <w:tcPr>
            <w:tcW w:w="4371" w:type="dxa"/>
            <w:tcBorders>
              <w:top w:val="nil"/>
              <w:left w:val="nil"/>
              <w:bottom w:val="nil"/>
              <w:right w:val="nil"/>
            </w:tcBorders>
          </w:tcPr>
          <w:p w14:paraId="4C289BF0" w14:textId="77777777" w:rsidR="004F25F7" w:rsidRDefault="008C74DB">
            <w:pPr>
              <w:spacing w:after="0" w:line="276" w:lineRule="auto"/>
              <w:ind w:left="47" w:firstLine="0"/>
              <w:jc w:val="left"/>
            </w:pPr>
            <w:r>
              <w:t xml:space="preserve">Name: (As per CNIC) ----------------------- </w:t>
            </w:r>
          </w:p>
        </w:tc>
      </w:tr>
      <w:tr w:rsidR="004F25F7" w14:paraId="6C99C2CC" w14:textId="77777777">
        <w:trPr>
          <w:trHeight w:val="395"/>
        </w:trPr>
        <w:tc>
          <w:tcPr>
            <w:tcW w:w="4320" w:type="dxa"/>
            <w:tcBorders>
              <w:top w:val="nil"/>
              <w:left w:val="nil"/>
              <w:bottom w:val="nil"/>
              <w:right w:val="nil"/>
            </w:tcBorders>
          </w:tcPr>
          <w:p w14:paraId="2468B201" w14:textId="77777777" w:rsidR="004F25F7" w:rsidRDefault="008C74DB">
            <w:pPr>
              <w:spacing w:after="0" w:line="276" w:lineRule="auto"/>
              <w:ind w:left="0" w:firstLine="0"/>
              <w:jc w:val="left"/>
            </w:pPr>
            <w:r>
              <w:t xml:space="preserve">Father Name: ---------------------------------  </w:t>
            </w:r>
          </w:p>
        </w:tc>
        <w:tc>
          <w:tcPr>
            <w:tcW w:w="280" w:type="dxa"/>
            <w:tcBorders>
              <w:top w:val="nil"/>
              <w:left w:val="nil"/>
              <w:bottom w:val="nil"/>
              <w:right w:val="nil"/>
            </w:tcBorders>
          </w:tcPr>
          <w:p w14:paraId="5F819419" w14:textId="77777777" w:rsidR="004F25F7" w:rsidRDefault="008C74DB">
            <w:pPr>
              <w:spacing w:after="0" w:line="276" w:lineRule="auto"/>
              <w:ind w:left="0" w:firstLine="0"/>
              <w:jc w:val="left"/>
            </w:pPr>
            <w:r>
              <w:t xml:space="preserve"> </w:t>
            </w:r>
          </w:p>
        </w:tc>
        <w:tc>
          <w:tcPr>
            <w:tcW w:w="394" w:type="dxa"/>
            <w:tcBorders>
              <w:top w:val="nil"/>
              <w:left w:val="nil"/>
              <w:bottom w:val="nil"/>
              <w:right w:val="nil"/>
            </w:tcBorders>
          </w:tcPr>
          <w:p w14:paraId="091B64B8" w14:textId="77777777" w:rsidR="004F25F7" w:rsidRDefault="004F25F7">
            <w:pPr>
              <w:spacing w:after="0" w:line="276" w:lineRule="auto"/>
              <w:ind w:left="0" w:firstLine="0"/>
              <w:jc w:val="left"/>
            </w:pPr>
          </w:p>
        </w:tc>
        <w:tc>
          <w:tcPr>
            <w:tcW w:w="4371" w:type="dxa"/>
            <w:tcBorders>
              <w:top w:val="nil"/>
              <w:left w:val="nil"/>
              <w:bottom w:val="nil"/>
              <w:right w:val="nil"/>
            </w:tcBorders>
          </w:tcPr>
          <w:p w14:paraId="7AF38DF4" w14:textId="77777777" w:rsidR="004F25F7" w:rsidRDefault="008C74DB">
            <w:pPr>
              <w:spacing w:after="0" w:line="276" w:lineRule="auto"/>
              <w:ind w:left="47" w:firstLine="0"/>
              <w:jc w:val="left"/>
            </w:pPr>
            <w:r>
              <w:t xml:space="preserve">Father Name: --------------------------------- </w:t>
            </w:r>
          </w:p>
        </w:tc>
      </w:tr>
      <w:tr w:rsidR="004F25F7" w14:paraId="55270857" w14:textId="77777777">
        <w:trPr>
          <w:trHeight w:val="395"/>
        </w:trPr>
        <w:tc>
          <w:tcPr>
            <w:tcW w:w="4320" w:type="dxa"/>
            <w:tcBorders>
              <w:top w:val="nil"/>
              <w:left w:val="nil"/>
              <w:bottom w:val="nil"/>
              <w:right w:val="nil"/>
            </w:tcBorders>
          </w:tcPr>
          <w:p w14:paraId="61D3015F" w14:textId="77777777" w:rsidR="004F25F7" w:rsidRDefault="008C74DB">
            <w:pPr>
              <w:spacing w:after="0" w:line="276" w:lineRule="auto"/>
              <w:ind w:left="0" w:firstLine="0"/>
              <w:jc w:val="left"/>
            </w:pPr>
            <w:r>
              <w:t xml:space="preserve">CNIC Number: -------------------------------  </w:t>
            </w:r>
          </w:p>
        </w:tc>
        <w:tc>
          <w:tcPr>
            <w:tcW w:w="280" w:type="dxa"/>
            <w:tcBorders>
              <w:top w:val="nil"/>
              <w:left w:val="nil"/>
              <w:bottom w:val="nil"/>
              <w:right w:val="nil"/>
            </w:tcBorders>
          </w:tcPr>
          <w:p w14:paraId="76E87DB0" w14:textId="77777777" w:rsidR="004F25F7" w:rsidRDefault="008C74DB">
            <w:pPr>
              <w:spacing w:after="0" w:line="276" w:lineRule="auto"/>
              <w:ind w:left="1" w:firstLine="0"/>
              <w:jc w:val="left"/>
            </w:pPr>
            <w:r>
              <w:t xml:space="preserve"> </w:t>
            </w:r>
          </w:p>
        </w:tc>
        <w:tc>
          <w:tcPr>
            <w:tcW w:w="394" w:type="dxa"/>
            <w:tcBorders>
              <w:top w:val="nil"/>
              <w:left w:val="nil"/>
              <w:bottom w:val="nil"/>
              <w:right w:val="nil"/>
            </w:tcBorders>
          </w:tcPr>
          <w:p w14:paraId="502AC385" w14:textId="77777777" w:rsidR="004F25F7" w:rsidRDefault="004F25F7">
            <w:pPr>
              <w:spacing w:after="0" w:line="276" w:lineRule="auto"/>
              <w:ind w:left="0" w:firstLine="0"/>
              <w:jc w:val="left"/>
            </w:pPr>
          </w:p>
        </w:tc>
        <w:tc>
          <w:tcPr>
            <w:tcW w:w="4371" w:type="dxa"/>
            <w:tcBorders>
              <w:top w:val="nil"/>
              <w:left w:val="nil"/>
              <w:bottom w:val="nil"/>
              <w:right w:val="nil"/>
            </w:tcBorders>
          </w:tcPr>
          <w:p w14:paraId="139BA574" w14:textId="77777777" w:rsidR="004F25F7" w:rsidRDefault="008C74DB">
            <w:pPr>
              <w:spacing w:after="0" w:line="276" w:lineRule="auto"/>
              <w:ind w:left="47" w:firstLine="0"/>
              <w:jc w:val="left"/>
            </w:pPr>
            <w:r>
              <w:t xml:space="preserve">CNIC Number: ------------------------------- </w:t>
            </w:r>
          </w:p>
        </w:tc>
      </w:tr>
      <w:tr w:rsidR="004F25F7" w14:paraId="79EFFFFE" w14:textId="77777777">
        <w:trPr>
          <w:trHeight w:val="395"/>
        </w:trPr>
        <w:tc>
          <w:tcPr>
            <w:tcW w:w="4320" w:type="dxa"/>
            <w:tcBorders>
              <w:top w:val="nil"/>
              <w:left w:val="nil"/>
              <w:bottom w:val="nil"/>
              <w:right w:val="nil"/>
            </w:tcBorders>
          </w:tcPr>
          <w:p w14:paraId="5577CA18" w14:textId="77777777" w:rsidR="004F25F7" w:rsidRDefault="008C74DB">
            <w:pPr>
              <w:spacing w:after="0" w:line="276" w:lineRule="auto"/>
              <w:ind w:left="0" w:firstLine="0"/>
              <w:jc w:val="left"/>
            </w:pPr>
            <w:r>
              <w:t xml:space="preserve">Designation: ---------------------------------- </w:t>
            </w:r>
          </w:p>
        </w:tc>
        <w:tc>
          <w:tcPr>
            <w:tcW w:w="280" w:type="dxa"/>
            <w:tcBorders>
              <w:top w:val="nil"/>
              <w:left w:val="nil"/>
              <w:bottom w:val="nil"/>
              <w:right w:val="nil"/>
            </w:tcBorders>
          </w:tcPr>
          <w:p w14:paraId="6F90E869" w14:textId="77777777" w:rsidR="004F25F7" w:rsidRDefault="008C74DB">
            <w:pPr>
              <w:spacing w:after="0" w:line="276" w:lineRule="auto"/>
              <w:ind w:left="1" w:firstLine="0"/>
              <w:jc w:val="left"/>
            </w:pPr>
            <w:r>
              <w:t xml:space="preserve"> </w:t>
            </w:r>
          </w:p>
        </w:tc>
        <w:tc>
          <w:tcPr>
            <w:tcW w:w="394" w:type="dxa"/>
            <w:tcBorders>
              <w:top w:val="nil"/>
              <w:left w:val="nil"/>
              <w:bottom w:val="nil"/>
              <w:right w:val="nil"/>
            </w:tcBorders>
          </w:tcPr>
          <w:p w14:paraId="2531015A" w14:textId="77777777" w:rsidR="004F25F7" w:rsidRDefault="004F25F7">
            <w:pPr>
              <w:spacing w:after="0" w:line="276" w:lineRule="auto"/>
              <w:ind w:left="0" w:firstLine="0"/>
              <w:jc w:val="left"/>
            </w:pPr>
          </w:p>
        </w:tc>
        <w:tc>
          <w:tcPr>
            <w:tcW w:w="4371" w:type="dxa"/>
            <w:tcBorders>
              <w:top w:val="nil"/>
              <w:left w:val="nil"/>
              <w:bottom w:val="nil"/>
              <w:right w:val="nil"/>
            </w:tcBorders>
          </w:tcPr>
          <w:p w14:paraId="640DA140" w14:textId="77777777" w:rsidR="004F25F7" w:rsidRDefault="008C74DB">
            <w:pPr>
              <w:spacing w:after="0" w:line="276" w:lineRule="auto"/>
              <w:ind w:left="47" w:firstLine="0"/>
              <w:jc w:val="left"/>
            </w:pPr>
            <w:r>
              <w:t xml:space="preserve">Designation: ---------------------------------- </w:t>
            </w:r>
          </w:p>
        </w:tc>
      </w:tr>
      <w:tr w:rsidR="004F25F7" w14:paraId="38BB0B24" w14:textId="77777777">
        <w:trPr>
          <w:trHeight w:val="395"/>
        </w:trPr>
        <w:tc>
          <w:tcPr>
            <w:tcW w:w="4320" w:type="dxa"/>
            <w:tcBorders>
              <w:top w:val="nil"/>
              <w:left w:val="nil"/>
              <w:bottom w:val="nil"/>
              <w:right w:val="nil"/>
            </w:tcBorders>
          </w:tcPr>
          <w:p w14:paraId="073CBB1F" w14:textId="77777777" w:rsidR="004F25F7" w:rsidRDefault="008C74DB">
            <w:pPr>
              <w:spacing w:after="0" w:line="276" w:lineRule="auto"/>
              <w:ind w:left="0" w:firstLine="0"/>
              <w:jc w:val="left"/>
            </w:pPr>
            <w:r>
              <w:t xml:space="preserve">Address: --------------------------------------- </w:t>
            </w:r>
          </w:p>
        </w:tc>
        <w:tc>
          <w:tcPr>
            <w:tcW w:w="280" w:type="dxa"/>
            <w:tcBorders>
              <w:top w:val="nil"/>
              <w:left w:val="nil"/>
              <w:bottom w:val="nil"/>
              <w:right w:val="nil"/>
            </w:tcBorders>
          </w:tcPr>
          <w:p w14:paraId="3FE353E0" w14:textId="77777777" w:rsidR="004F25F7" w:rsidRDefault="008C74DB">
            <w:pPr>
              <w:spacing w:after="0" w:line="276" w:lineRule="auto"/>
              <w:ind w:left="0" w:firstLine="0"/>
              <w:jc w:val="left"/>
            </w:pPr>
            <w:r>
              <w:t xml:space="preserve"> </w:t>
            </w:r>
          </w:p>
        </w:tc>
        <w:tc>
          <w:tcPr>
            <w:tcW w:w="394" w:type="dxa"/>
            <w:tcBorders>
              <w:top w:val="nil"/>
              <w:left w:val="nil"/>
              <w:bottom w:val="nil"/>
              <w:right w:val="nil"/>
            </w:tcBorders>
          </w:tcPr>
          <w:p w14:paraId="0F159A62" w14:textId="77777777" w:rsidR="004F25F7" w:rsidRDefault="004F25F7">
            <w:pPr>
              <w:spacing w:after="0" w:line="276" w:lineRule="auto"/>
              <w:ind w:left="0" w:firstLine="0"/>
              <w:jc w:val="left"/>
            </w:pPr>
          </w:p>
        </w:tc>
        <w:tc>
          <w:tcPr>
            <w:tcW w:w="4371" w:type="dxa"/>
            <w:tcBorders>
              <w:top w:val="nil"/>
              <w:left w:val="nil"/>
              <w:bottom w:val="nil"/>
              <w:right w:val="nil"/>
            </w:tcBorders>
          </w:tcPr>
          <w:p w14:paraId="4AD06B8E" w14:textId="77777777" w:rsidR="004F25F7" w:rsidRDefault="008C74DB">
            <w:pPr>
              <w:spacing w:after="0" w:line="276" w:lineRule="auto"/>
              <w:ind w:left="46" w:firstLine="0"/>
              <w:jc w:val="left"/>
            </w:pPr>
            <w:r>
              <w:t xml:space="preserve">Address: --------------------------------------- </w:t>
            </w:r>
          </w:p>
        </w:tc>
      </w:tr>
      <w:tr w:rsidR="004F25F7" w14:paraId="1F03A569" w14:textId="77777777">
        <w:trPr>
          <w:trHeight w:val="395"/>
        </w:trPr>
        <w:tc>
          <w:tcPr>
            <w:tcW w:w="4320" w:type="dxa"/>
            <w:tcBorders>
              <w:top w:val="nil"/>
              <w:left w:val="nil"/>
              <w:bottom w:val="nil"/>
              <w:right w:val="nil"/>
            </w:tcBorders>
          </w:tcPr>
          <w:p w14:paraId="7AA734C6" w14:textId="77777777" w:rsidR="004F25F7" w:rsidRDefault="008C74DB">
            <w:pPr>
              <w:spacing w:after="0" w:line="276" w:lineRule="auto"/>
              <w:ind w:left="0" w:firstLine="0"/>
              <w:jc w:val="left"/>
            </w:pPr>
            <w:r>
              <w:t xml:space="preserve">Signature: ------------------------------------- </w:t>
            </w:r>
          </w:p>
        </w:tc>
        <w:tc>
          <w:tcPr>
            <w:tcW w:w="280" w:type="dxa"/>
            <w:tcBorders>
              <w:top w:val="nil"/>
              <w:left w:val="nil"/>
              <w:bottom w:val="nil"/>
              <w:right w:val="nil"/>
            </w:tcBorders>
          </w:tcPr>
          <w:p w14:paraId="7BA081D1" w14:textId="77777777" w:rsidR="004F25F7" w:rsidRDefault="008C74DB">
            <w:pPr>
              <w:spacing w:after="0" w:line="276" w:lineRule="auto"/>
              <w:ind w:left="0" w:firstLine="0"/>
              <w:jc w:val="left"/>
            </w:pPr>
            <w:r>
              <w:t xml:space="preserve"> </w:t>
            </w:r>
          </w:p>
        </w:tc>
        <w:tc>
          <w:tcPr>
            <w:tcW w:w="394" w:type="dxa"/>
            <w:tcBorders>
              <w:top w:val="nil"/>
              <w:left w:val="nil"/>
              <w:bottom w:val="nil"/>
              <w:right w:val="nil"/>
            </w:tcBorders>
          </w:tcPr>
          <w:p w14:paraId="57A132B9" w14:textId="77777777" w:rsidR="004F25F7" w:rsidRDefault="004F25F7">
            <w:pPr>
              <w:spacing w:after="0" w:line="276" w:lineRule="auto"/>
              <w:ind w:left="0" w:firstLine="0"/>
              <w:jc w:val="left"/>
            </w:pPr>
          </w:p>
        </w:tc>
        <w:tc>
          <w:tcPr>
            <w:tcW w:w="4371" w:type="dxa"/>
            <w:tcBorders>
              <w:top w:val="nil"/>
              <w:left w:val="nil"/>
              <w:bottom w:val="nil"/>
              <w:right w:val="nil"/>
            </w:tcBorders>
          </w:tcPr>
          <w:p w14:paraId="5E23D087" w14:textId="77777777" w:rsidR="004F25F7" w:rsidRDefault="008C74DB">
            <w:pPr>
              <w:spacing w:after="0" w:line="276" w:lineRule="auto"/>
              <w:ind w:left="47" w:firstLine="0"/>
              <w:jc w:val="left"/>
            </w:pPr>
            <w:r>
              <w:t xml:space="preserve">Signature: ------------------------------------- </w:t>
            </w:r>
          </w:p>
        </w:tc>
      </w:tr>
      <w:tr w:rsidR="004F25F7" w14:paraId="2F396694" w14:textId="77777777">
        <w:trPr>
          <w:trHeight w:val="310"/>
        </w:trPr>
        <w:tc>
          <w:tcPr>
            <w:tcW w:w="4320" w:type="dxa"/>
            <w:tcBorders>
              <w:top w:val="nil"/>
              <w:left w:val="nil"/>
              <w:bottom w:val="nil"/>
              <w:right w:val="nil"/>
            </w:tcBorders>
          </w:tcPr>
          <w:p w14:paraId="69ED62DE" w14:textId="77777777" w:rsidR="004F25F7" w:rsidRDefault="008C74DB">
            <w:pPr>
              <w:spacing w:after="0" w:line="276" w:lineRule="auto"/>
              <w:ind w:left="0" w:firstLine="0"/>
              <w:jc w:val="left"/>
            </w:pPr>
            <w:r>
              <w:t xml:space="preserve">Thumb Impression: -------------------------- </w:t>
            </w:r>
          </w:p>
        </w:tc>
        <w:tc>
          <w:tcPr>
            <w:tcW w:w="280" w:type="dxa"/>
            <w:tcBorders>
              <w:top w:val="nil"/>
              <w:left w:val="nil"/>
              <w:bottom w:val="nil"/>
              <w:right w:val="nil"/>
            </w:tcBorders>
          </w:tcPr>
          <w:p w14:paraId="52F6C18E" w14:textId="77777777" w:rsidR="004F25F7" w:rsidRDefault="008C74DB">
            <w:pPr>
              <w:spacing w:after="0" w:line="276" w:lineRule="auto"/>
              <w:ind w:left="3" w:firstLine="0"/>
              <w:jc w:val="left"/>
            </w:pPr>
            <w:r>
              <w:t xml:space="preserve"> </w:t>
            </w:r>
          </w:p>
        </w:tc>
        <w:tc>
          <w:tcPr>
            <w:tcW w:w="394" w:type="dxa"/>
            <w:tcBorders>
              <w:top w:val="nil"/>
              <w:left w:val="nil"/>
              <w:bottom w:val="nil"/>
              <w:right w:val="nil"/>
            </w:tcBorders>
          </w:tcPr>
          <w:p w14:paraId="5F6C356F" w14:textId="77777777" w:rsidR="004F25F7" w:rsidRDefault="004F25F7">
            <w:pPr>
              <w:spacing w:after="0" w:line="276" w:lineRule="auto"/>
              <w:ind w:left="0" w:firstLine="0"/>
              <w:jc w:val="left"/>
            </w:pPr>
          </w:p>
        </w:tc>
        <w:tc>
          <w:tcPr>
            <w:tcW w:w="4371" w:type="dxa"/>
            <w:tcBorders>
              <w:top w:val="nil"/>
              <w:left w:val="nil"/>
              <w:bottom w:val="nil"/>
              <w:right w:val="nil"/>
            </w:tcBorders>
          </w:tcPr>
          <w:p w14:paraId="554ABCCA" w14:textId="77777777" w:rsidR="004F25F7" w:rsidRDefault="008C74DB">
            <w:pPr>
              <w:spacing w:after="0" w:line="276" w:lineRule="auto"/>
              <w:ind w:left="49" w:firstLine="0"/>
              <w:jc w:val="left"/>
            </w:pPr>
            <w:r>
              <w:t xml:space="preserve">Thumb Impression: -------------------------- </w:t>
            </w:r>
          </w:p>
        </w:tc>
      </w:tr>
    </w:tbl>
    <w:p w14:paraId="48210366" w14:textId="77777777" w:rsidR="004F25F7" w:rsidRDefault="008C74DB">
      <w:pPr>
        <w:spacing w:after="0" w:line="240" w:lineRule="auto"/>
        <w:ind w:left="90" w:firstLine="0"/>
        <w:jc w:val="left"/>
      </w:pPr>
      <w:r>
        <w:rPr>
          <w:b/>
        </w:rPr>
        <w:t xml:space="preserve"> </w:t>
      </w:r>
      <w:r>
        <w:rPr>
          <w:b/>
        </w:rPr>
        <w:tab/>
        <w:t xml:space="preserve"> </w:t>
      </w:r>
      <w:r>
        <w:rPr>
          <w:b/>
        </w:rPr>
        <w:tab/>
        <w:t xml:space="preserve"> </w:t>
      </w:r>
      <w:r>
        <w:rPr>
          <w:b/>
        </w:rPr>
        <w:tab/>
        <w:t xml:space="preserve"> </w:t>
      </w:r>
    </w:p>
    <w:p w14:paraId="358C2C68" w14:textId="77777777" w:rsidR="004F25F7" w:rsidRDefault="004F25F7">
      <w:pPr>
        <w:sectPr w:rsidR="004F25F7">
          <w:footerReference w:type="even" r:id="rId11"/>
          <w:footerReference w:type="default" r:id="rId12"/>
          <w:footerReference w:type="first" r:id="rId13"/>
          <w:pgSz w:w="12240" w:h="15840"/>
          <w:pgMar w:top="957" w:right="1437" w:bottom="1071" w:left="1270" w:header="720" w:footer="551" w:gutter="0"/>
          <w:cols w:space="720"/>
        </w:sectPr>
      </w:pPr>
    </w:p>
    <w:p w14:paraId="5D906F24" w14:textId="77777777" w:rsidR="004F25F7" w:rsidRDefault="008C74DB">
      <w:pPr>
        <w:spacing w:after="242" w:line="246" w:lineRule="auto"/>
        <w:ind w:left="10" w:right="-15"/>
        <w:jc w:val="center"/>
      </w:pPr>
      <w:r>
        <w:rPr>
          <w:b/>
          <w:u w:val="single" w:color="000000"/>
        </w:rPr>
        <w:lastRenderedPageBreak/>
        <w:t>GENERAL CONDITIONS OF CONTRACT</w:t>
      </w:r>
      <w:r>
        <w:rPr>
          <w:b/>
        </w:rPr>
        <w:t xml:space="preserve"> </w:t>
      </w:r>
    </w:p>
    <w:p w14:paraId="09049E5C" w14:textId="77777777" w:rsidR="004F25F7" w:rsidRDefault="008C74DB">
      <w:pPr>
        <w:pStyle w:val="Heading3"/>
      </w:pPr>
      <w:r>
        <w:t>4.1</w:t>
      </w:r>
      <w:r>
        <w:rPr>
          <w:rFonts w:ascii="Arial" w:eastAsia="Arial" w:hAnsi="Arial" w:cs="Arial"/>
        </w:rPr>
        <w:t xml:space="preserve"> </w:t>
      </w:r>
      <w:r>
        <w:rPr>
          <w:rFonts w:ascii="Arial" w:eastAsia="Arial" w:hAnsi="Arial" w:cs="Arial"/>
        </w:rPr>
        <w:tab/>
      </w:r>
      <w:r>
        <w:t xml:space="preserve">Performance Guarantee </w:t>
      </w:r>
    </w:p>
    <w:p w14:paraId="113BE094" w14:textId="77777777" w:rsidR="004F25F7" w:rsidRDefault="008C74DB">
      <w:pPr>
        <w:ind w:left="10"/>
      </w:pPr>
      <w:r>
        <w:t xml:space="preserve">The successful contractor shall furnish Performance Guarantee as under: </w:t>
      </w:r>
    </w:p>
    <w:p w14:paraId="4123473C" w14:textId="77777777" w:rsidR="004F25F7" w:rsidRDefault="008C74DB">
      <w:pPr>
        <w:ind w:left="10"/>
      </w:pPr>
      <w:r>
        <w:rPr>
          <w:b/>
        </w:rPr>
        <w:t>4.1.1</w:t>
      </w:r>
      <w:r>
        <w:rPr>
          <w:rFonts w:ascii="Arial" w:eastAsia="Arial" w:hAnsi="Arial" w:cs="Arial"/>
          <w:b/>
        </w:rPr>
        <w:t xml:space="preserve"> </w:t>
      </w:r>
      <w:r>
        <w:rPr>
          <w:rFonts w:ascii="Arial" w:eastAsia="Arial" w:hAnsi="Arial" w:cs="Arial"/>
          <w:b/>
        </w:rPr>
        <w:tab/>
      </w:r>
      <w:r>
        <w:t xml:space="preserve">After the receipt </w:t>
      </w:r>
      <w:r w:rsidRPr="001E4E7D">
        <w:t>of the Acceptance Letter from the Procuring</w:t>
      </w:r>
      <w:r>
        <w:t xml:space="preserve"> Agency; </w:t>
      </w:r>
    </w:p>
    <w:p w14:paraId="0170AEDA" w14:textId="77777777" w:rsidR="004F25F7" w:rsidRDefault="008C74DB">
      <w:pPr>
        <w:ind w:left="10"/>
      </w:pPr>
      <w:r>
        <w:rPr>
          <w:b/>
        </w:rPr>
        <w:t>4.1.2</w:t>
      </w:r>
      <w:r>
        <w:rPr>
          <w:rFonts w:ascii="Arial" w:eastAsia="Arial" w:hAnsi="Arial" w:cs="Arial"/>
          <w:b/>
        </w:rPr>
        <w:t xml:space="preserve"> </w:t>
      </w:r>
      <w:r>
        <w:rPr>
          <w:rFonts w:ascii="Arial" w:eastAsia="Arial" w:hAnsi="Arial" w:cs="Arial"/>
          <w:b/>
        </w:rPr>
        <w:tab/>
      </w:r>
      <w:r>
        <w:t xml:space="preserve">In the form of CDR / PO/ DD / BC issued by a scheduled bank operating in Pakistan; </w:t>
      </w:r>
    </w:p>
    <w:p w14:paraId="5AF0A3CE" w14:textId="77777777" w:rsidR="004F25F7" w:rsidRDefault="008C74DB">
      <w:pPr>
        <w:ind w:left="10"/>
      </w:pPr>
      <w:r>
        <w:rPr>
          <w:b/>
        </w:rPr>
        <w:t>4.1.3</w:t>
      </w:r>
      <w:r>
        <w:rPr>
          <w:rFonts w:ascii="Arial" w:eastAsia="Arial" w:hAnsi="Arial" w:cs="Arial"/>
          <w:b/>
        </w:rPr>
        <w:t xml:space="preserve"> </w:t>
      </w:r>
      <w:r>
        <w:rPr>
          <w:rFonts w:ascii="Arial" w:eastAsia="Arial" w:hAnsi="Arial" w:cs="Arial"/>
          <w:b/>
        </w:rPr>
        <w:tab/>
      </w:r>
      <w:r>
        <w:t xml:space="preserve">Personal or business cheque shall not be entertained in any case; </w:t>
      </w:r>
    </w:p>
    <w:p w14:paraId="5CC90208" w14:textId="77777777" w:rsidR="004F25F7" w:rsidRDefault="00ED51C9">
      <w:pPr>
        <w:ind w:left="10"/>
      </w:pPr>
      <w:r>
        <w:rPr>
          <w:b/>
        </w:rPr>
        <w:t>4.1.4</w:t>
      </w:r>
      <w:r w:rsidR="008C74DB">
        <w:rPr>
          <w:rFonts w:ascii="Arial" w:eastAsia="Arial" w:hAnsi="Arial" w:cs="Arial"/>
          <w:b/>
        </w:rPr>
        <w:t xml:space="preserve"> </w:t>
      </w:r>
      <w:r w:rsidR="008C74DB">
        <w:rPr>
          <w:rFonts w:ascii="Arial" w:eastAsia="Arial" w:hAnsi="Arial" w:cs="Arial"/>
          <w:b/>
        </w:rPr>
        <w:tab/>
      </w:r>
      <w:r w:rsidR="008C74DB">
        <w:t xml:space="preserve">Will be retained for the (01) one year from the date of accepting final delivery; </w:t>
      </w:r>
    </w:p>
    <w:p w14:paraId="265FDD4D" w14:textId="77777777" w:rsidR="004F25F7" w:rsidRDefault="00ED51C9" w:rsidP="00ED51C9">
      <w:pPr>
        <w:ind w:left="10"/>
      </w:pPr>
      <w:r>
        <w:rPr>
          <w:b/>
        </w:rPr>
        <w:t>4.1.5</w:t>
      </w:r>
      <w:r w:rsidR="008C74DB">
        <w:rPr>
          <w:rFonts w:ascii="Arial" w:eastAsia="Arial" w:hAnsi="Arial" w:cs="Arial"/>
          <w:b/>
        </w:rPr>
        <w:t xml:space="preserve"> </w:t>
      </w:r>
      <w:r w:rsidR="008C74DB">
        <w:rPr>
          <w:rFonts w:ascii="Arial" w:eastAsia="Arial" w:hAnsi="Arial" w:cs="Arial"/>
          <w:b/>
        </w:rPr>
        <w:tab/>
      </w:r>
      <w:r w:rsidR="008C74DB">
        <w:t xml:space="preserve">In Pak Rupees;  </w:t>
      </w:r>
    </w:p>
    <w:p w14:paraId="46B99822" w14:textId="77777777" w:rsidR="004F25F7" w:rsidRDefault="004F25F7">
      <w:pPr>
        <w:spacing w:after="38" w:line="240" w:lineRule="auto"/>
        <w:ind w:left="576" w:firstLine="0"/>
        <w:jc w:val="left"/>
      </w:pPr>
    </w:p>
    <w:p w14:paraId="590E1CED" w14:textId="77777777" w:rsidR="004F25F7" w:rsidRDefault="008C74DB">
      <w:pPr>
        <w:pStyle w:val="Heading3"/>
      </w:pPr>
      <w:r>
        <w:t>4.9</w:t>
      </w:r>
      <w:r>
        <w:rPr>
          <w:rFonts w:ascii="Arial" w:eastAsia="Arial" w:hAnsi="Arial" w:cs="Arial"/>
        </w:rPr>
        <w:t xml:space="preserve"> </w:t>
      </w:r>
      <w:r>
        <w:rPr>
          <w:rFonts w:ascii="Arial" w:eastAsia="Arial" w:hAnsi="Arial" w:cs="Arial"/>
        </w:rPr>
        <w:tab/>
      </w:r>
      <w:r>
        <w:t xml:space="preserve">Delivery  </w:t>
      </w:r>
    </w:p>
    <w:p w14:paraId="0D78A25E" w14:textId="77777777" w:rsidR="004F25F7" w:rsidRDefault="008C74DB">
      <w:pPr>
        <w:ind w:left="720" w:hanging="720"/>
      </w:pPr>
      <w:r>
        <w:rPr>
          <w:b/>
        </w:rPr>
        <w:t>4.</w:t>
      </w:r>
      <w:r w:rsidRPr="001E4E7D">
        <w:rPr>
          <w:b/>
        </w:rPr>
        <w:t>9.1</w:t>
      </w:r>
      <w:r w:rsidRPr="001E4E7D">
        <w:rPr>
          <w:rFonts w:ascii="Arial" w:eastAsia="Arial" w:hAnsi="Arial" w:cs="Arial"/>
          <w:b/>
        </w:rPr>
        <w:t xml:space="preserve"> </w:t>
      </w:r>
      <w:r w:rsidR="001A7ED0" w:rsidRPr="001E4E7D">
        <w:rPr>
          <w:rFonts w:ascii="Arial" w:eastAsia="Arial" w:hAnsi="Arial" w:cs="Arial"/>
          <w:b/>
        </w:rPr>
        <w:tab/>
      </w:r>
      <w:r w:rsidRPr="001E4E7D">
        <w:t>Contractor has to ensure delivery and installation of goods within 15 days after issuance of Acceptance Letter.</w:t>
      </w:r>
      <w:r>
        <w:t xml:space="preserve"> </w:t>
      </w:r>
    </w:p>
    <w:p w14:paraId="67F9A3B2" w14:textId="77777777" w:rsidR="004F25F7" w:rsidRDefault="008C74DB">
      <w:pPr>
        <w:ind w:left="720" w:hanging="720"/>
      </w:pPr>
      <w:r>
        <w:rPr>
          <w:b/>
        </w:rPr>
        <w:t>4.9.2</w:t>
      </w:r>
      <w:r>
        <w:rPr>
          <w:rFonts w:ascii="Arial" w:eastAsia="Arial" w:hAnsi="Arial" w:cs="Arial"/>
          <w:b/>
        </w:rPr>
        <w:t xml:space="preserve"> </w:t>
      </w:r>
      <w:r w:rsidR="001A7ED0">
        <w:rPr>
          <w:rFonts w:ascii="Arial" w:eastAsia="Arial" w:hAnsi="Arial" w:cs="Arial"/>
          <w:b/>
        </w:rPr>
        <w:tab/>
      </w:r>
      <w:r w:rsidR="00230A39">
        <w:t xml:space="preserve">Delivery of </w:t>
      </w:r>
      <w:r w:rsidR="00ED51C9">
        <w:t>all items</w:t>
      </w:r>
      <w:r w:rsidR="00230A39">
        <w:t xml:space="preserve"> shall be made at EDF Office.</w:t>
      </w:r>
    </w:p>
    <w:p w14:paraId="6F09E2AA" w14:textId="77777777" w:rsidR="004F25F7" w:rsidRDefault="008C74DB">
      <w:pPr>
        <w:ind w:left="720" w:hanging="720"/>
      </w:pPr>
      <w:r>
        <w:rPr>
          <w:b/>
        </w:rPr>
        <w:t>4.9.3</w:t>
      </w:r>
      <w:r>
        <w:rPr>
          <w:rFonts w:ascii="Arial" w:eastAsia="Arial" w:hAnsi="Arial" w:cs="Arial"/>
          <w:b/>
        </w:rPr>
        <w:t xml:space="preserve"> </w:t>
      </w:r>
      <w:r w:rsidR="001A7ED0">
        <w:rPr>
          <w:rFonts w:ascii="Arial" w:eastAsia="Arial" w:hAnsi="Arial" w:cs="Arial"/>
          <w:b/>
        </w:rPr>
        <w:tab/>
      </w:r>
      <w:r>
        <w:t xml:space="preserve">The Contractor shall provide the required Goods all the safety which is sufficient to prevent the damage or deterioration during storage and transit to their final destination as indicated in the Contract. The Goods shall remain at the risk and under the physical custody of the Contractor until the delivery and taking over of the Goods is completed.  </w:t>
      </w:r>
    </w:p>
    <w:p w14:paraId="69498F63" w14:textId="77777777" w:rsidR="004F25F7" w:rsidRDefault="008C74DB" w:rsidP="00230A39">
      <w:pPr>
        <w:ind w:left="720" w:hanging="720"/>
      </w:pPr>
      <w:r>
        <w:rPr>
          <w:b/>
        </w:rPr>
        <w:t>4.9.4</w:t>
      </w:r>
      <w:r>
        <w:rPr>
          <w:rFonts w:ascii="Arial" w:eastAsia="Arial" w:hAnsi="Arial" w:cs="Arial"/>
          <w:b/>
        </w:rPr>
        <w:t xml:space="preserve"> </w:t>
      </w:r>
      <w:r w:rsidR="001A7ED0">
        <w:rPr>
          <w:rFonts w:ascii="Arial" w:eastAsia="Arial" w:hAnsi="Arial" w:cs="Arial"/>
          <w:b/>
        </w:rPr>
        <w:tab/>
      </w:r>
      <w:r>
        <w:t xml:space="preserve">The Contractor shall ensure that the Goods shall be delivered complete and as per schedule of delivery. If it shall appear to the Procuring Agency that the Goods/Services have been or are likely to be delayed by reason of incomplete delivery or for any other reasons, he may require the Contractor at the expense of the Contractor to dispatch the right items of the </w:t>
      </w:r>
    </w:p>
    <w:p w14:paraId="460EBE14" w14:textId="77777777" w:rsidR="004F25F7" w:rsidRDefault="008C74DB">
      <w:pPr>
        <w:ind w:left="720" w:hanging="720"/>
      </w:pPr>
      <w:r>
        <w:rPr>
          <w:b/>
        </w:rPr>
        <w:t>4</w:t>
      </w:r>
      <w:r w:rsidR="00230A39">
        <w:rPr>
          <w:b/>
        </w:rPr>
        <w:t>.9.5</w:t>
      </w:r>
      <w:r>
        <w:rPr>
          <w:rFonts w:ascii="Arial" w:eastAsia="Arial" w:hAnsi="Arial" w:cs="Arial"/>
          <w:b/>
        </w:rPr>
        <w:t xml:space="preserve"> </w:t>
      </w:r>
      <w:r w:rsidR="001A7ED0">
        <w:rPr>
          <w:rFonts w:ascii="Arial" w:eastAsia="Arial" w:hAnsi="Arial" w:cs="Arial"/>
          <w:b/>
        </w:rPr>
        <w:tab/>
      </w:r>
      <w:r>
        <w:t>The Contractor shall ensure to get signed Satisfactory Good Receipt Note (Delivery Chal</w:t>
      </w:r>
      <w:r w:rsidR="0016561D">
        <w:t>l</w:t>
      </w:r>
      <w:r>
        <w:t xml:space="preserve">an) from Procuring Agency Representative upon successful delivery of goods. </w:t>
      </w:r>
    </w:p>
    <w:p w14:paraId="3E9EDB6F" w14:textId="77777777" w:rsidR="004F25F7" w:rsidRPr="00D72679" w:rsidRDefault="008C74DB">
      <w:pPr>
        <w:pStyle w:val="Heading3"/>
      </w:pPr>
      <w:r w:rsidRPr="00D72679">
        <w:t>4.10</w:t>
      </w:r>
      <w:r w:rsidRPr="00D72679">
        <w:rPr>
          <w:rFonts w:ascii="Arial" w:eastAsia="Arial" w:hAnsi="Arial" w:cs="Arial"/>
        </w:rPr>
        <w:t xml:space="preserve"> </w:t>
      </w:r>
      <w:r w:rsidRPr="00D72679">
        <w:t xml:space="preserve">Completion Certificate for Goods/Services </w:t>
      </w:r>
    </w:p>
    <w:p w14:paraId="6F5506D1" w14:textId="77777777" w:rsidR="004F25F7" w:rsidRDefault="008C74DB" w:rsidP="00230A39">
      <w:pPr>
        <w:ind w:left="720" w:firstLine="0"/>
      </w:pPr>
      <w:r w:rsidRPr="00D72679">
        <w:t>The Procuring Agency will issue Work Completion Certificate to the Contractor upon successful completion of delivery of goods and related services which the Contractor is liable to provide in consideration of this Contract.</w:t>
      </w:r>
      <w:r>
        <w:t xml:space="preserve"> </w:t>
      </w:r>
    </w:p>
    <w:p w14:paraId="2BF3636F" w14:textId="77777777" w:rsidR="004F25F7" w:rsidRDefault="008C74DB">
      <w:pPr>
        <w:pStyle w:val="Heading3"/>
      </w:pPr>
      <w:r>
        <w:t>4.11</w:t>
      </w:r>
      <w:r>
        <w:rPr>
          <w:rFonts w:ascii="Arial" w:eastAsia="Arial" w:hAnsi="Arial" w:cs="Arial"/>
        </w:rPr>
        <w:t xml:space="preserve"> </w:t>
      </w:r>
      <w:r>
        <w:t xml:space="preserve">PAYMENT </w:t>
      </w:r>
    </w:p>
    <w:p w14:paraId="333A5531" w14:textId="77777777" w:rsidR="004F25F7" w:rsidRDefault="008C74DB">
      <w:pPr>
        <w:ind w:left="720" w:hanging="720"/>
      </w:pPr>
      <w:r>
        <w:rPr>
          <w:b/>
        </w:rPr>
        <w:t>4.11.1</w:t>
      </w:r>
      <w:r>
        <w:rPr>
          <w:rFonts w:ascii="Arial" w:eastAsia="Arial" w:hAnsi="Arial" w:cs="Arial"/>
          <w:b/>
        </w:rPr>
        <w:t xml:space="preserve"> </w:t>
      </w:r>
      <w:r>
        <w:t>The Procuring Agency shall pay the amount verified within thirt</w:t>
      </w:r>
      <w:r w:rsidR="001567D5">
        <w:t xml:space="preserve">y (30) </w:t>
      </w:r>
      <w:r w:rsidR="0035617B">
        <w:t>days from the date of receiving of item(s)</w:t>
      </w:r>
      <w:r>
        <w:t xml:space="preserve">. Payment shall not be made in advance and against partial deliveries until work completion certificate is issued by the Procuring Agency. The Procuring Agency shall make payment for the complete and defect free Goods supplied, to the Contractor, as per Government policy, </w:t>
      </w:r>
      <w:r w:rsidRPr="009C7886">
        <w:t>in Pak Rupees, through cheque</w:t>
      </w:r>
      <w:r>
        <w:t xml:space="preserve"> </w:t>
      </w:r>
    </w:p>
    <w:p w14:paraId="5FE317A9" w14:textId="77777777" w:rsidR="004F25F7" w:rsidRDefault="008C74DB">
      <w:pPr>
        <w:ind w:left="720" w:hanging="720"/>
      </w:pPr>
      <w:r>
        <w:rPr>
          <w:b/>
        </w:rPr>
        <w:t>4.11.2</w:t>
      </w:r>
      <w:r>
        <w:rPr>
          <w:rFonts w:ascii="Arial" w:eastAsia="Arial" w:hAnsi="Arial" w:cs="Arial"/>
          <w:b/>
        </w:rPr>
        <w:t xml:space="preserve"> </w:t>
      </w:r>
      <w:r>
        <w:t xml:space="preserve">All payments shall be subject to any and all taxes, duties and levies applicable under the laws of Pakistan. </w:t>
      </w:r>
    </w:p>
    <w:p w14:paraId="260F8696" w14:textId="77777777" w:rsidR="004F25F7" w:rsidRDefault="008C74DB" w:rsidP="0008368A">
      <w:pPr>
        <w:ind w:left="720" w:hanging="720"/>
      </w:pPr>
      <w:r>
        <w:rPr>
          <w:b/>
        </w:rPr>
        <w:t>4.11.3</w:t>
      </w:r>
      <w:r>
        <w:rPr>
          <w:rFonts w:ascii="Arial" w:eastAsia="Arial" w:hAnsi="Arial" w:cs="Arial"/>
          <w:b/>
        </w:rPr>
        <w:t xml:space="preserve"> </w:t>
      </w:r>
      <w:r>
        <w:t xml:space="preserve">All type of government duties and taxes shall be dealt as per applicable laws of Pakistan at the time of payment. </w:t>
      </w:r>
    </w:p>
    <w:p w14:paraId="3CAAFA50" w14:textId="77777777" w:rsidR="004F25F7" w:rsidRDefault="008C74DB">
      <w:pPr>
        <w:pStyle w:val="Heading3"/>
      </w:pPr>
      <w:r>
        <w:t>4.12</w:t>
      </w:r>
      <w:r>
        <w:rPr>
          <w:rFonts w:ascii="Arial" w:eastAsia="Arial" w:hAnsi="Arial" w:cs="Arial"/>
        </w:rPr>
        <w:t xml:space="preserve"> </w:t>
      </w:r>
      <w:r w:rsidR="00A321B3">
        <w:rPr>
          <w:rFonts w:ascii="Arial" w:eastAsia="Arial" w:hAnsi="Arial" w:cs="Arial"/>
        </w:rPr>
        <w:t xml:space="preserve">   </w:t>
      </w:r>
      <w:r>
        <w:t xml:space="preserve">Inspection and Verification </w:t>
      </w:r>
    </w:p>
    <w:p w14:paraId="0651B664" w14:textId="77777777" w:rsidR="004F25F7" w:rsidRDefault="008C74DB">
      <w:pPr>
        <w:ind w:left="720" w:hanging="720"/>
      </w:pPr>
      <w:r>
        <w:rPr>
          <w:b/>
        </w:rPr>
        <w:t>4.12.1</w:t>
      </w:r>
      <w:r>
        <w:rPr>
          <w:rFonts w:ascii="Arial" w:eastAsia="Arial" w:hAnsi="Arial" w:cs="Arial"/>
          <w:b/>
        </w:rPr>
        <w:t xml:space="preserve"> </w:t>
      </w:r>
      <w:r>
        <w:t xml:space="preserve">The Procuring Agency may reject the Goods if they fail to conform to the specifications, in any inspection(s) and the Bidder may be allowed to make all alterations necessary to meet the specifications in coordination with Procuring Agency’s concerned department, within three working days, free of cost to the Procuring Agency. </w:t>
      </w:r>
    </w:p>
    <w:p w14:paraId="07CEE051" w14:textId="77777777" w:rsidR="004F25F7" w:rsidRDefault="008C74DB">
      <w:pPr>
        <w:ind w:left="720" w:hanging="720"/>
      </w:pPr>
      <w:r>
        <w:rPr>
          <w:b/>
        </w:rPr>
        <w:lastRenderedPageBreak/>
        <w:t>4.12.2</w:t>
      </w:r>
      <w:r>
        <w:rPr>
          <w:rFonts w:ascii="Arial" w:eastAsia="Arial" w:hAnsi="Arial" w:cs="Arial"/>
          <w:b/>
        </w:rPr>
        <w:t xml:space="preserve"> </w:t>
      </w:r>
      <w:r>
        <w:t xml:space="preserve">The Procuring Agency or its representative shall have the right to inspect and/or to test the goods and to confirm their conformity to the Contract specifications at no extra cost to the Procuring Agency. All costs associated with testing shall be borne by the Contractor. </w:t>
      </w:r>
    </w:p>
    <w:p w14:paraId="26802991" w14:textId="77777777" w:rsidR="004F25F7" w:rsidRDefault="008C74DB">
      <w:pPr>
        <w:ind w:left="720" w:hanging="720"/>
      </w:pPr>
      <w:r>
        <w:rPr>
          <w:b/>
        </w:rPr>
        <w:t>4.12.3</w:t>
      </w:r>
      <w:r>
        <w:rPr>
          <w:rFonts w:ascii="Arial" w:eastAsia="Arial" w:hAnsi="Arial" w:cs="Arial"/>
          <w:b/>
        </w:rPr>
        <w:t xml:space="preserve"> </w:t>
      </w:r>
      <w:r>
        <w:t xml:space="preserve">The Procuring Agency’s right to inspect, test and, where necessary, reject the goods either at Contractor’s premises or upon arrival at Procuring Agency’s destinations shall in no way be limited or waived by reason of the goods having previously been inspected tested, and passed by the Procuring Agency or its representative prior to the goods delivery from the point of Supply or manufacturing. </w:t>
      </w:r>
    </w:p>
    <w:p w14:paraId="1DC7649D" w14:textId="77777777" w:rsidR="004F25F7" w:rsidRDefault="008C74DB">
      <w:pPr>
        <w:ind w:left="720" w:hanging="720"/>
      </w:pPr>
      <w:r>
        <w:rPr>
          <w:b/>
        </w:rPr>
        <w:t>4.12.4</w:t>
      </w:r>
      <w:r>
        <w:rPr>
          <w:rFonts w:ascii="Arial" w:eastAsia="Arial" w:hAnsi="Arial" w:cs="Arial"/>
          <w:b/>
        </w:rPr>
        <w:t xml:space="preserve"> </w:t>
      </w:r>
      <w:r>
        <w:t xml:space="preserve">The contractor will be responsible for free replacement of stocks if found not of the same specifications as required. In case of non-supply the same will be purchased from the local market and the amount will be deducted from the bills of contractor. </w:t>
      </w:r>
    </w:p>
    <w:p w14:paraId="056B92B6" w14:textId="77777777" w:rsidR="004F25F7" w:rsidRDefault="008C74DB">
      <w:pPr>
        <w:pStyle w:val="Heading3"/>
      </w:pPr>
      <w:r>
        <w:t>4.13</w:t>
      </w:r>
      <w:r>
        <w:rPr>
          <w:rFonts w:ascii="Arial" w:eastAsia="Arial" w:hAnsi="Arial" w:cs="Arial"/>
        </w:rPr>
        <w:t xml:space="preserve"> </w:t>
      </w:r>
      <w:r>
        <w:t xml:space="preserve">Insurance </w:t>
      </w:r>
    </w:p>
    <w:p w14:paraId="0AE80206" w14:textId="77777777" w:rsidR="004F25F7" w:rsidRDefault="008C74DB" w:rsidP="00EF3E8C">
      <w:pPr>
        <w:spacing w:after="281"/>
        <w:ind w:left="720" w:firstLine="0"/>
      </w:pPr>
      <w:r>
        <w:t xml:space="preserve">The contractor shall be solely responsible for Transit Insurance (if applicable/required) of the Goods subject to the contract. </w:t>
      </w:r>
    </w:p>
    <w:p w14:paraId="01A2529C" w14:textId="77777777" w:rsidR="004F25F7" w:rsidRDefault="008C74DB">
      <w:pPr>
        <w:pStyle w:val="Heading3"/>
        <w:spacing w:after="156"/>
      </w:pPr>
      <w:r>
        <w:t>4.14</w:t>
      </w:r>
      <w:r>
        <w:rPr>
          <w:rFonts w:ascii="Arial" w:eastAsia="Arial" w:hAnsi="Arial" w:cs="Arial"/>
        </w:rPr>
        <w:t xml:space="preserve"> </w:t>
      </w:r>
      <w:r>
        <w:t xml:space="preserve">Warranty </w:t>
      </w:r>
    </w:p>
    <w:p w14:paraId="4B47E783" w14:textId="77777777" w:rsidR="004F25F7" w:rsidRDefault="008C74DB" w:rsidP="00EF3E8C">
      <w:pPr>
        <w:spacing w:after="159"/>
        <w:ind w:left="720" w:firstLine="0"/>
      </w:pPr>
      <w:r>
        <w:t xml:space="preserve">The </w:t>
      </w:r>
      <w:r w:rsidR="0094218E">
        <w:t xml:space="preserve">Supplier </w:t>
      </w:r>
      <w:r>
        <w:t xml:space="preserve">shall </w:t>
      </w:r>
      <w:r w:rsidR="0094218E">
        <w:t xml:space="preserve">provide warranty of the product/ item for </w:t>
      </w:r>
      <w:r w:rsidR="0094218E" w:rsidRPr="0094218E">
        <w:rPr>
          <w:b/>
          <w:u w:val="single"/>
        </w:rPr>
        <w:t>one year</w:t>
      </w:r>
      <w:r w:rsidR="0094218E">
        <w:t xml:space="preserve"> and </w:t>
      </w:r>
      <w:r>
        <w:t xml:space="preserve">warrant the Procuring Agency that the goods supplied by the Bidder, under the contract, incorporate all recent improvements in design, unless provided otherwise in the contract. </w:t>
      </w:r>
    </w:p>
    <w:p w14:paraId="20897950" w14:textId="77777777" w:rsidR="004F25F7" w:rsidRDefault="008C74DB" w:rsidP="00EF3E8C">
      <w:pPr>
        <w:spacing w:after="161"/>
        <w:ind w:left="720" w:firstLine="0"/>
      </w:pPr>
      <w:r>
        <w:t xml:space="preserve">The Purchases shall, by written notice served on the Bidder, promptly indicate any claim(s) arising under the warranty. </w:t>
      </w:r>
    </w:p>
    <w:p w14:paraId="54FFC681" w14:textId="77777777" w:rsidR="004F25F7" w:rsidRDefault="003066FD">
      <w:pPr>
        <w:pStyle w:val="Heading3"/>
        <w:spacing w:after="156"/>
      </w:pPr>
      <w:r>
        <w:t>4.15</w:t>
      </w:r>
      <w:r w:rsidR="008C74DB">
        <w:rPr>
          <w:rFonts w:ascii="Arial" w:eastAsia="Arial" w:hAnsi="Arial" w:cs="Arial"/>
        </w:rPr>
        <w:t xml:space="preserve"> </w:t>
      </w:r>
      <w:r w:rsidR="008C74DB">
        <w:t xml:space="preserve">Assignment / Subcontract </w:t>
      </w:r>
    </w:p>
    <w:p w14:paraId="736F37E6" w14:textId="77777777" w:rsidR="004F25F7" w:rsidRDefault="003066FD">
      <w:pPr>
        <w:spacing w:after="159"/>
        <w:ind w:left="720" w:hanging="720"/>
      </w:pPr>
      <w:r>
        <w:rPr>
          <w:b/>
        </w:rPr>
        <w:t>4.15</w:t>
      </w:r>
      <w:r w:rsidR="008C74DB">
        <w:rPr>
          <w:b/>
        </w:rPr>
        <w:t>.1</w:t>
      </w:r>
      <w:r w:rsidR="008C74DB">
        <w:rPr>
          <w:rFonts w:ascii="Arial" w:eastAsia="Arial" w:hAnsi="Arial" w:cs="Arial"/>
          <w:b/>
        </w:rPr>
        <w:t xml:space="preserve"> </w:t>
      </w:r>
      <w:r w:rsidR="008C74DB">
        <w:t xml:space="preserve">The Contractor shall not assign or sub-contract its obligations under the Contract, in whole or in part, except with the Procuring Agency's prior written consent.  </w:t>
      </w:r>
    </w:p>
    <w:p w14:paraId="0CC0681F" w14:textId="77777777" w:rsidR="004F25F7" w:rsidRDefault="003066FD">
      <w:pPr>
        <w:spacing w:after="160"/>
        <w:ind w:left="720" w:hanging="720"/>
      </w:pPr>
      <w:r>
        <w:rPr>
          <w:b/>
        </w:rPr>
        <w:t>4.15</w:t>
      </w:r>
      <w:r w:rsidR="008C74DB">
        <w:rPr>
          <w:b/>
        </w:rPr>
        <w:t>.2</w:t>
      </w:r>
      <w:r w:rsidR="008C74DB">
        <w:rPr>
          <w:rFonts w:ascii="Arial" w:eastAsia="Arial" w:hAnsi="Arial" w:cs="Arial"/>
          <w:b/>
        </w:rPr>
        <w:t xml:space="preserve"> </w:t>
      </w:r>
      <w:r w:rsidR="008C74DB">
        <w:t xml:space="preserve">The Contractor shall guarantee that any and all assignees/ subcontractors of the Contractor shall, for performance of any part/ whole of the work under the contract, comply fully with the terms and conditions of the Contract applicable to such part/ whole of the work under the contract. </w:t>
      </w:r>
    </w:p>
    <w:p w14:paraId="4C672096" w14:textId="77777777" w:rsidR="0056151F" w:rsidRDefault="008C74DB" w:rsidP="0056151F">
      <w:pPr>
        <w:pStyle w:val="Heading3"/>
      </w:pPr>
      <w:r>
        <w:rPr>
          <w:rFonts w:ascii="Calibri" w:eastAsia="Calibri" w:hAnsi="Calibri" w:cs="Calibri"/>
          <w:sz w:val="22"/>
        </w:rPr>
        <w:t xml:space="preserve"> </w:t>
      </w:r>
      <w:r w:rsidR="003066FD">
        <w:t>4.16</w:t>
      </w:r>
      <w:r w:rsidR="0056151F">
        <w:rPr>
          <w:rFonts w:ascii="Arial" w:eastAsia="Arial" w:hAnsi="Arial" w:cs="Arial"/>
        </w:rPr>
        <w:t xml:space="preserve"> </w:t>
      </w:r>
      <w:r w:rsidR="0056151F">
        <w:t xml:space="preserve">Extensions in Time for Performance of Obligations under the Contract  </w:t>
      </w:r>
    </w:p>
    <w:p w14:paraId="2B5A0498" w14:textId="77777777" w:rsidR="0056151F" w:rsidRDefault="0056151F" w:rsidP="0056151F">
      <w:pPr>
        <w:ind w:left="720" w:firstLine="0"/>
      </w:pPr>
      <w:r>
        <w:t xml:space="preserve">If the Contractor encounters conditions impeding timely performance of any of the obligations, under the Contract, at any time, the Contractor shall, by written notice served on the Procuring Agency, promptly indicate the facts of the delay, the likely duration and its cause(s). As soon as practicable after receipt of such notice, the Procuring Agency shall evaluate the situation and may, at its exclusive discretion, without prejudice to any other remedy it may have, by written order served on the Contractor, extend the Contractor's time for performance of its obligations under the Contract.  </w:t>
      </w:r>
    </w:p>
    <w:p w14:paraId="376EF67D" w14:textId="77777777" w:rsidR="004F25F7" w:rsidRDefault="004F25F7">
      <w:pPr>
        <w:spacing w:after="0" w:line="240" w:lineRule="auto"/>
        <w:ind w:left="0" w:firstLine="0"/>
        <w:jc w:val="left"/>
      </w:pPr>
    </w:p>
    <w:p w14:paraId="36F2E6E3" w14:textId="77777777" w:rsidR="004F25F7" w:rsidRPr="00B551DE" w:rsidRDefault="003066FD" w:rsidP="00C0714F">
      <w:pPr>
        <w:pStyle w:val="Heading3"/>
        <w:ind w:left="0" w:firstLine="0"/>
      </w:pPr>
      <w:r>
        <w:t>4.17</w:t>
      </w:r>
      <w:r w:rsidR="008C74DB" w:rsidRPr="00B551DE">
        <w:rPr>
          <w:rFonts w:ascii="Arial" w:eastAsia="Arial" w:hAnsi="Arial" w:cs="Arial"/>
        </w:rPr>
        <w:t xml:space="preserve"> </w:t>
      </w:r>
      <w:r w:rsidR="008C74DB" w:rsidRPr="00B551DE">
        <w:t xml:space="preserve">Liquidated </w:t>
      </w:r>
      <w:r w:rsidR="00FF0B30" w:rsidRPr="00B551DE">
        <w:t>Damages -</w:t>
      </w:r>
    </w:p>
    <w:p w14:paraId="1F906543" w14:textId="77777777" w:rsidR="004F25F7" w:rsidRDefault="008C74DB" w:rsidP="0056151F">
      <w:pPr>
        <w:ind w:left="720" w:firstLine="0"/>
      </w:pPr>
      <w:r w:rsidRPr="00B551DE">
        <w:t>Other than extension in time under clause</w:t>
      </w:r>
      <w:r w:rsidR="00AF050C">
        <w:t xml:space="preserve"> 4.16</w:t>
      </w:r>
      <w:r w:rsidRPr="00B551DE">
        <w:t xml:space="preserve"> is granted b</w:t>
      </w:r>
      <w:r w:rsidR="00B551DE">
        <w:t>y the Competent Authority of EDF</w:t>
      </w:r>
      <w:r w:rsidRPr="00B551DE">
        <w:t>, 0.02% of the price of delayed items will be imposed as penalty per day. However, total Liquidated Damages will not exceed beyond 10% of price of contract. After expiry of 30 days of de</w:t>
      </w:r>
      <w:r w:rsidR="00FF0B30">
        <w:t>livery time, EDF</w:t>
      </w:r>
      <w:r w:rsidRPr="00B551DE">
        <w:t xml:space="preserve"> may also have a right to confiscate performance guarantee in addition to imposition t</w:t>
      </w:r>
      <w:r w:rsidR="00FF0B30">
        <w:t>o Liquidated Damage Charges. EDF</w:t>
      </w:r>
      <w:r w:rsidRPr="00B551DE">
        <w:t xml:space="preserve"> might also blacklist and debar the contractor from participating in public procurements in case of unnecessary delay in the execution of contract.</w:t>
      </w:r>
      <w:r>
        <w:t xml:space="preserve">    </w:t>
      </w:r>
    </w:p>
    <w:p w14:paraId="01898A2B" w14:textId="77777777" w:rsidR="004F25F7" w:rsidRDefault="008C74DB" w:rsidP="00C0714F">
      <w:pPr>
        <w:pStyle w:val="Heading3"/>
        <w:ind w:left="0" w:firstLine="0"/>
      </w:pPr>
      <w:r>
        <w:lastRenderedPageBreak/>
        <w:t xml:space="preserve"> </w:t>
      </w:r>
    </w:p>
    <w:p w14:paraId="14864A66" w14:textId="77777777" w:rsidR="004F25F7" w:rsidRDefault="0099441C">
      <w:pPr>
        <w:pStyle w:val="Heading3"/>
      </w:pPr>
      <w:r>
        <w:t>4.18</w:t>
      </w:r>
      <w:r w:rsidR="008C74DB">
        <w:rPr>
          <w:rFonts w:ascii="Arial" w:eastAsia="Arial" w:hAnsi="Arial" w:cs="Arial"/>
        </w:rPr>
        <w:t xml:space="preserve"> </w:t>
      </w:r>
      <w:r w:rsidR="008C74DB">
        <w:t xml:space="preserve">Termination for Default  </w:t>
      </w:r>
    </w:p>
    <w:p w14:paraId="7EE0D610" w14:textId="77777777" w:rsidR="004F25F7" w:rsidRDefault="0099441C">
      <w:pPr>
        <w:spacing w:after="159"/>
        <w:ind w:left="720" w:hanging="720"/>
      </w:pPr>
      <w:r>
        <w:rPr>
          <w:b/>
        </w:rPr>
        <w:t>4.18</w:t>
      </w:r>
      <w:r w:rsidR="008C74DB">
        <w:rPr>
          <w:b/>
        </w:rPr>
        <w:t>.1</w:t>
      </w:r>
      <w:r w:rsidR="008C74DB">
        <w:rPr>
          <w:rFonts w:ascii="Arial" w:eastAsia="Arial" w:hAnsi="Arial" w:cs="Arial"/>
          <w:b/>
        </w:rPr>
        <w:t xml:space="preserve"> </w:t>
      </w:r>
      <w:r w:rsidR="008C74DB">
        <w:t xml:space="preserve">If the Contractor fails or delays the performance of any of the obligations, under the Contract, violates any of the provisions of the Contract/ commits breach of any of the terms and conditions of the Contract the Procuring Agency may, at any time, without prejudice to any other right of action/ remedy it may have, by written notice served on the Contractor, indicate the nature of the default(s) and terminate the Contract, in whole or in part, without any compensation to the Contractor. Provided that the termination of the Contract shall be resorted to only if the Contractor does not cure its failure/ delay, within fifteen working days of intimation (or such longer period as the Client may allow in writing). </w:t>
      </w:r>
    </w:p>
    <w:p w14:paraId="12811332" w14:textId="77777777" w:rsidR="004F25F7" w:rsidRDefault="0099441C">
      <w:pPr>
        <w:spacing w:after="161"/>
        <w:ind w:left="720" w:hanging="720"/>
      </w:pPr>
      <w:r>
        <w:rPr>
          <w:b/>
        </w:rPr>
        <w:t>4.18</w:t>
      </w:r>
      <w:r w:rsidR="008C74DB">
        <w:rPr>
          <w:b/>
        </w:rPr>
        <w:t>.2</w:t>
      </w:r>
      <w:r w:rsidR="008C74DB">
        <w:rPr>
          <w:rFonts w:ascii="Arial" w:eastAsia="Arial" w:hAnsi="Arial" w:cs="Arial"/>
          <w:b/>
        </w:rPr>
        <w:t xml:space="preserve"> </w:t>
      </w:r>
      <w:r w:rsidR="008C74DB">
        <w:t xml:space="preserve">If the Procuring Agency terminates the Contract for default, in whole or in part, the Procuring Agency may procure, upon such terms and conditions and in such manner as it deems appropriate, Goods/Services, similar to those undelivered, and the Contractor shall be liable to the Procuring Agency for any excess costs for such similar Goods. However, the Contractor shall continue performance of the Contract to the extent not terminated. </w:t>
      </w:r>
    </w:p>
    <w:p w14:paraId="7CCA2C45" w14:textId="77777777" w:rsidR="004F25F7" w:rsidRDefault="0099441C">
      <w:pPr>
        <w:pStyle w:val="Heading3"/>
        <w:spacing w:after="156"/>
      </w:pPr>
      <w:r>
        <w:t>4.19</w:t>
      </w:r>
      <w:r w:rsidR="008C74DB">
        <w:rPr>
          <w:rFonts w:ascii="Arial" w:eastAsia="Arial" w:hAnsi="Arial" w:cs="Arial"/>
        </w:rPr>
        <w:t xml:space="preserve"> </w:t>
      </w:r>
      <w:r w:rsidR="008C74DB">
        <w:t xml:space="preserve">Force Majeure </w:t>
      </w:r>
    </w:p>
    <w:p w14:paraId="73113B5D" w14:textId="77777777" w:rsidR="004F25F7" w:rsidRDefault="008C74DB" w:rsidP="00864998">
      <w:pPr>
        <w:ind w:left="720" w:firstLine="0"/>
      </w:pPr>
      <w:r>
        <w:t xml:space="preserve">For the purpose of this contract “Force Majeure” means an event which is beyond the reasonable control of the contractor and which makes contractor’s performance of its obligations under the Contract  impossible or so impractical as to be considered impossible under the circumstances, and includes, but is not limited to, War, Riots, Storm, Flood or other industrial actions (except where such strikes, lockouts or other industrial are within the power of the party invoking Force Majeure), confiscation or any other action by Government agencies. </w:t>
      </w:r>
    </w:p>
    <w:p w14:paraId="771F58FD" w14:textId="77777777" w:rsidR="004F25F7" w:rsidRDefault="0099441C">
      <w:pPr>
        <w:ind w:left="720" w:hanging="720"/>
      </w:pPr>
      <w:r>
        <w:rPr>
          <w:b/>
        </w:rPr>
        <w:t>4.19</w:t>
      </w:r>
      <w:r w:rsidR="008C74DB">
        <w:rPr>
          <w:b/>
        </w:rPr>
        <w:t>.1</w:t>
      </w:r>
      <w:r w:rsidR="008C74DB">
        <w:rPr>
          <w:rFonts w:ascii="Arial" w:eastAsia="Arial" w:hAnsi="Arial" w:cs="Arial"/>
          <w:b/>
        </w:rPr>
        <w:t xml:space="preserve"> </w:t>
      </w:r>
      <w:r w:rsidR="008C74DB">
        <w:t xml:space="preserve">The Contractor shall not be liable for liquidated damages, blacklisting for future bids, if and to the extent its failure/ delay in performance/ discharge of obligations under the Contract is the result of an event of Force Majeure.  </w:t>
      </w:r>
    </w:p>
    <w:p w14:paraId="08A5EC02" w14:textId="77777777" w:rsidR="004F25F7" w:rsidRDefault="0099441C">
      <w:pPr>
        <w:ind w:left="720" w:hanging="720"/>
      </w:pPr>
      <w:r>
        <w:rPr>
          <w:b/>
        </w:rPr>
        <w:t>4.19</w:t>
      </w:r>
      <w:r w:rsidR="008C74DB">
        <w:rPr>
          <w:b/>
        </w:rPr>
        <w:t>.2</w:t>
      </w:r>
      <w:r w:rsidR="008C74DB">
        <w:rPr>
          <w:rFonts w:ascii="Arial" w:eastAsia="Arial" w:hAnsi="Arial" w:cs="Arial"/>
          <w:b/>
        </w:rPr>
        <w:t xml:space="preserve"> </w:t>
      </w:r>
      <w:r w:rsidR="008C74DB">
        <w:t xml:space="preserve">If a Force Majeure situation arises, the Contractor shall, by written notice served on the Procuring Agency, indicate such condition and the cause thereof. Unless otherwise directed by the Procuring Agency in writing, the Contractor shall continue to perform under the Contract as far as is reasonably practical, and shall seek all reasonable alternative means for performance not prevented by the Force Majeure event.  </w:t>
      </w:r>
    </w:p>
    <w:p w14:paraId="605BB336" w14:textId="77777777" w:rsidR="004F25F7" w:rsidRDefault="0099441C">
      <w:pPr>
        <w:ind w:left="10"/>
      </w:pPr>
      <w:r>
        <w:rPr>
          <w:b/>
        </w:rPr>
        <w:t>4.19</w:t>
      </w:r>
      <w:r w:rsidR="008C74DB">
        <w:rPr>
          <w:b/>
        </w:rPr>
        <w:t>.3</w:t>
      </w:r>
      <w:r w:rsidR="008C74DB">
        <w:rPr>
          <w:rFonts w:ascii="Arial" w:eastAsia="Arial" w:hAnsi="Arial" w:cs="Arial"/>
          <w:b/>
        </w:rPr>
        <w:t xml:space="preserve"> </w:t>
      </w:r>
      <w:r w:rsidR="008C74DB">
        <w:t xml:space="preserve">Force Majeure shall not include: </w:t>
      </w:r>
    </w:p>
    <w:p w14:paraId="38F6F815" w14:textId="77777777" w:rsidR="004F25F7" w:rsidRDefault="008C74DB" w:rsidP="004E1C0E">
      <w:pPr>
        <w:pStyle w:val="ListParagraph"/>
        <w:numPr>
          <w:ilvl w:val="1"/>
          <w:numId w:val="21"/>
        </w:numPr>
      </w:pPr>
      <w:r>
        <w:t xml:space="preserve">Any event which is caused by the negligence or intentional action of Bidder or its agents or employees, nor Any event which the Bidder could reasonably have been expected to: </w:t>
      </w:r>
    </w:p>
    <w:p w14:paraId="759812D2" w14:textId="77777777" w:rsidR="004F25F7" w:rsidRDefault="008C74DB" w:rsidP="004E1C0E">
      <w:pPr>
        <w:pStyle w:val="ListParagraph"/>
        <w:numPr>
          <w:ilvl w:val="1"/>
          <w:numId w:val="21"/>
        </w:numPr>
        <w:spacing w:after="38" w:line="240" w:lineRule="auto"/>
        <w:ind w:right="-15"/>
      </w:pPr>
      <w:r>
        <w:t xml:space="preserve">Take into account at the time of the conclusion of this Contract and; </w:t>
      </w:r>
    </w:p>
    <w:p w14:paraId="6616F048" w14:textId="77777777" w:rsidR="004F25F7" w:rsidRDefault="008C74DB" w:rsidP="004E1C0E">
      <w:pPr>
        <w:pStyle w:val="ListParagraph"/>
        <w:numPr>
          <w:ilvl w:val="1"/>
          <w:numId w:val="21"/>
        </w:numPr>
        <w:spacing w:after="38" w:line="240" w:lineRule="auto"/>
        <w:ind w:right="-15"/>
      </w:pPr>
      <w:r>
        <w:t xml:space="preserve">Avoid or overcome in the carrying out of its obligations here under.  </w:t>
      </w:r>
    </w:p>
    <w:p w14:paraId="190CECE0" w14:textId="77777777" w:rsidR="004F25F7" w:rsidRDefault="008C74DB">
      <w:pPr>
        <w:ind w:left="720" w:hanging="720"/>
      </w:pPr>
      <w:r>
        <w:rPr>
          <w:b/>
        </w:rPr>
        <w:t>4</w:t>
      </w:r>
      <w:r w:rsidR="0099441C">
        <w:rPr>
          <w:b/>
        </w:rPr>
        <w:t>.19</w:t>
      </w:r>
      <w:r>
        <w:rPr>
          <w:b/>
        </w:rPr>
        <w:t>.4</w:t>
      </w:r>
      <w:r>
        <w:rPr>
          <w:rFonts w:ascii="Arial" w:eastAsia="Arial" w:hAnsi="Arial" w:cs="Arial"/>
          <w:b/>
        </w:rPr>
        <w:t xml:space="preserve"> </w:t>
      </w:r>
      <w:r>
        <w:t xml:space="preserve">Force Majeure shall not include insufficiency of funds or failure to make any payment required hereunder. </w:t>
      </w:r>
    </w:p>
    <w:p w14:paraId="1FE80460" w14:textId="77777777" w:rsidR="004F25F7" w:rsidRDefault="0099441C">
      <w:pPr>
        <w:pStyle w:val="Heading3"/>
      </w:pPr>
      <w:r>
        <w:t>4.20</w:t>
      </w:r>
      <w:r w:rsidR="008C74DB">
        <w:rPr>
          <w:rFonts w:ascii="Arial" w:eastAsia="Arial" w:hAnsi="Arial" w:cs="Arial"/>
        </w:rPr>
        <w:t xml:space="preserve"> </w:t>
      </w:r>
      <w:r w:rsidR="008C74DB">
        <w:t xml:space="preserve">Dispute Resolution  </w:t>
      </w:r>
    </w:p>
    <w:p w14:paraId="22FC96CA" w14:textId="77777777" w:rsidR="004F25F7" w:rsidRDefault="00591ACC">
      <w:pPr>
        <w:ind w:left="720" w:hanging="720"/>
      </w:pPr>
      <w:r>
        <w:rPr>
          <w:b/>
        </w:rPr>
        <w:t>4.2</w:t>
      </w:r>
      <w:r w:rsidR="0099441C">
        <w:rPr>
          <w:b/>
        </w:rPr>
        <w:t>0</w:t>
      </w:r>
      <w:r w:rsidR="008C74DB">
        <w:rPr>
          <w:b/>
        </w:rPr>
        <w:t>.1</w:t>
      </w:r>
      <w:r w:rsidR="008C74DB">
        <w:rPr>
          <w:rFonts w:ascii="Arial" w:eastAsia="Arial" w:hAnsi="Arial" w:cs="Arial"/>
          <w:b/>
        </w:rPr>
        <w:t xml:space="preserve"> </w:t>
      </w:r>
      <w:r w:rsidR="008C74DB">
        <w:t xml:space="preserve">The Procuring Agency and the Contractor shall make every effort to amicably resolve, by direct informal negotiation, any disagreement or dispute arising between them under or in connection with the Contract. </w:t>
      </w:r>
    </w:p>
    <w:p w14:paraId="4F319AE6" w14:textId="77777777" w:rsidR="004F25F7" w:rsidRDefault="00591ACC">
      <w:pPr>
        <w:spacing w:after="200"/>
        <w:ind w:left="720" w:hanging="720"/>
      </w:pPr>
      <w:r>
        <w:rPr>
          <w:b/>
        </w:rPr>
        <w:t>4.2</w:t>
      </w:r>
      <w:r w:rsidR="0099441C">
        <w:rPr>
          <w:b/>
        </w:rPr>
        <w:t>0</w:t>
      </w:r>
      <w:r w:rsidR="008C74DB">
        <w:rPr>
          <w:b/>
        </w:rPr>
        <w:t>.2</w:t>
      </w:r>
      <w:r w:rsidR="008C74DB">
        <w:rPr>
          <w:rFonts w:ascii="Arial" w:eastAsia="Arial" w:hAnsi="Arial" w:cs="Arial"/>
          <w:b/>
        </w:rPr>
        <w:t xml:space="preserve"> </w:t>
      </w:r>
      <w:r w:rsidR="008C74DB">
        <w:t>If after thirty working days, from the commencement of such informal negotiations, the Procuring Agency and the Bidder have been unable to amicably resolve a Contract dispute, either party may, require that the dispute be referred</w:t>
      </w:r>
      <w:r w:rsidR="00E930E9">
        <w:t xml:space="preserve"> to Arbitration Committee of EDF</w:t>
      </w:r>
      <w:r w:rsidR="008C74DB">
        <w:t xml:space="preserve">. The decision of Arbitration Committee shall be final and binding on the parties.  </w:t>
      </w:r>
    </w:p>
    <w:p w14:paraId="3D104963" w14:textId="77777777" w:rsidR="004F25F7" w:rsidRDefault="0099441C">
      <w:pPr>
        <w:pStyle w:val="Heading3"/>
        <w:spacing w:after="198"/>
      </w:pPr>
      <w:r>
        <w:lastRenderedPageBreak/>
        <w:t>4.21</w:t>
      </w:r>
      <w:r w:rsidR="008C74DB">
        <w:rPr>
          <w:rFonts w:ascii="Arial" w:eastAsia="Arial" w:hAnsi="Arial" w:cs="Arial"/>
        </w:rPr>
        <w:t xml:space="preserve"> </w:t>
      </w:r>
      <w:r w:rsidR="008C74DB">
        <w:t xml:space="preserve">Statutes and Regulations  </w:t>
      </w:r>
    </w:p>
    <w:p w14:paraId="34DC4105" w14:textId="77777777" w:rsidR="004F25F7" w:rsidRDefault="0099441C" w:rsidP="00EF3E8C">
      <w:pPr>
        <w:ind w:left="720" w:hanging="720"/>
      </w:pPr>
      <w:r>
        <w:rPr>
          <w:b/>
        </w:rPr>
        <w:t>4.21</w:t>
      </w:r>
      <w:r w:rsidR="008C74DB">
        <w:rPr>
          <w:b/>
        </w:rPr>
        <w:t>.1</w:t>
      </w:r>
      <w:r w:rsidR="008C74DB">
        <w:rPr>
          <w:rFonts w:ascii="Arial" w:eastAsia="Arial" w:hAnsi="Arial" w:cs="Arial"/>
          <w:b/>
        </w:rPr>
        <w:t xml:space="preserve"> </w:t>
      </w:r>
      <w:r w:rsidR="008C74DB">
        <w:t xml:space="preserve">The Contract shall be governed by and interpreted in accordance with the laws of Pakistan.  </w:t>
      </w:r>
    </w:p>
    <w:p w14:paraId="00B71F6F" w14:textId="77777777" w:rsidR="004F25F7" w:rsidRDefault="0099441C">
      <w:pPr>
        <w:ind w:left="720" w:hanging="720"/>
      </w:pPr>
      <w:r>
        <w:rPr>
          <w:b/>
        </w:rPr>
        <w:t>4.21</w:t>
      </w:r>
      <w:r w:rsidR="008C74DB">
        <w:rPr>
          <w:b/>
        </w:rPr>
        <w:t>.2</w:t>
      </w:r>
      <w:r w:rsidR="008C74DB">
        <w:rPr>
          <w:rFonts w:ascii="Arial" w:eastAsia="Arial" w:hAnsi="Arial" w:cs="Arial"/>
          <w:b/>
        </w:rPr>
        <w:t xml:space="preserve"> </w:t>
      </w:r>
      <w:r w:rsidR="008C74DB">
        <w:t xml:space="preserve">The Contractor shall, in all matters arising in the performance of the Contract, conform, in all respects, Statutes, Regulations and By-Laws in force in Pakistan, and shall give all notices and pay all fees required to be given or paid and shall keep the Procuring Agency indemnified against all penalties and liability of any kind for breach of any of the same.  </w:t>
      </w:r>
    </w:p>
    <w:p w14:paraId="0C3D84CC" w14:textId="77777777" w:rsidR="004F25F7" w:rsidRDefault="0099441C">
      <w:pPr>
        <w:pStyle w:val="Heading3"/>
      </w:pPr>
      <w:r>
        <w:t>4.22</w:t>
      </w:r>
      <w:r w:rsidR="008C74DB">
        <w:rPr>
          <w:rFonts w:ascii="Arial" w:eastAsia="Arial" w:hAnsi="Arial" w:cs="Arial"/>
        </w:rPr>
        <w:t xml:space="preserve"> </w:t>
      </w:r>
      <w:r w:rsidR="008C74DB">
        <w:t xml:space="preserve">Authorized Representative  </w:t>
      </w:r>
    </w:p>
    <w:p w14:paraId="2F1C44AD" w14:textId="77777777" w:rsidR="004F25F7" w:rsidRDefault="0099441C">
      <w:pPr>
        <w:ind w:left="720" w:hanging="720"/>
      </w:pPr>
      <w:r>
        <w:rPr>
          <w:b/>
        </w:rPr>
        <w:t>4.22</w:t>
      </w:r>
      <w:r w:rsidR="008C74DB">
        <w:rPr>
          <w:b/>
        </w:rPr>
        <w:t>.1</w:t>
      </w:r>
      <w:r w:rsidR="008C74DB">
        <w:rPr>
          <w:rFonts w:ascii="Arial" w:eastAsia="Arial" w:hAnsi="Arial" w:cs="Arial"/>
          <w:b/>
        </w:rPr>
        <w:t xml:space="preserve"> </w:t>
      </w:r>
      <w:r w:rsidR="008C74DB">
        <w:t xml:space="preserve">The Procuring Agency or the Contractor may, at their exclusive discretion, appoint their Authorized Representative and may, from time to time, delegate any/ all of the duties/ authority, vested in them, to their authorized Representative(s), including but not limited to, signing on their behalf to legally bind them, and may, at any time, revoke such delegation.  </w:t>
      </w:r>
    </w:p>
    <w:p w14:paraId="6A837986" w14:textId="77777777" w:rsidR="004F25F7" w:rsidRDefault="0099441C">
      <w:pPr>
        <w:ind w:left="720" w:hanging="720"/>
      </w:pPr>
      <w:r>
        <w:rPr>
          <w:b/>
        </w:rPr>
        <w:t>4.22</w:t>
      </w:r>
      <w:r w:rsidR="008C74DB">
        <w:rPr>
          <w:b/>
        </w:rPr>
        <w:t>.2</w:t>
      </w:r>
      <w:r w:rsidR="008C74DB">
        <w:rPr>
          <w:rFonts w:ascii="Arial" w:eastAsia="Arial" w:hAnsi="Arial" w:cs="Arial"/>
          <w:b/>
        </w:rPr>
        <w:t xml:space="preserve"> </w:t>
      </w:r>
      <w:r w:rsidR="008C74DB">
        <w:t xml:space="preserve">The Authorized Representative shall only carry out such duties and exercise such authority as may be delegated to him/her, by the Procuring Agency or the Contractor.  </w:t>
      </w:r>
    </w:p>
    <w:p w14:paraId="50D9F59D" w14:textId="77777777" w:rsidR="004F25F7" w:rsidRDefault="0099441C">
      <w:pPr>
        <w:ind w:left="720" w:hanging="720"/>
      </w:pPr>
      <w:r>
        <w:rPr>
          <w:b/>
        </w:rPr>
        <w:t>4.22</w:t>
      </w:r>
      <w:r w:rsidR="008C74DB">
        <w:rPr>
          <w:b/>
        </w:rPr>
        <w:t>.3</w:t>
      </w:r>
      <w:r w:rsidR="008C74DB">
        <w:rPr>
          <w:rFonts w:ascii="Arial" w:eastAsia="Arial" w:hAnsi="Arial" w:cs="Arial"/>
          <w:b/>
        </w:rPr>
        <w:t xml:space="preserve"> </w:t>
      </w:r>
      <w:r w:rsidR="008C74DB">
        <w:t xml:space="preserve">Any such delegation or revocation shall be in writing and shall not take effect until notified to the other parties to the Contract. </w:t>
      </w:r>
    </w:p>
    <w:p w14:paraId="54B067CB" w14:textId="77777777" w:rsidR="004F25F7" w:rsidRDefault="0099441C" w:rsidP="006E02F9">
      <w:pPr>
        <w:ind w:left="720" w:hanging="720"/>
      </w:pPr>
      <w:r>
        <w:rPr>
          <w:b/>
        </w:rPr>
        <w:t>4.22</w:t>
      </w:r>
      <w:r w:rsidR="008C74DB">
        <w:rPr>
          <w:b/>
        </w:rPr>
        <w:t>.4</w:t>
      </w:r>
      <w:r w:rsidR="008C74DB">
        <w:rPr>
          <w:rFonts w:ascii="Arial" w:eastAsia="Arial" w:hAnsi="Arial" w:cs="Arial"/>
          <w:b/>
        </w:rPr>
        <w:t xml:space="preserve"> </w:t>
      </w:r>
      <w:r w:rsidR="008C74DB">
        <w:t xml:space="preserve">Any decision, instruction or approval given by the Authorized Representative, in accordance with such delegation, shall have the same effect as though it had been given by the Principal. </w:t>
      </w:r>
    </w:p>
    <w:p w14:paraId="0E8AB5D5" w14:textId="77777777" w:rsidR="00751D2A" w:rsidRDefault="00751D2A" w:rsidP="006E02F9">
      <w:pPr>
        <w:ind w:left="720" w:hanging="720"/>
      </w:pPr>
    </w:p>
    <w:p w14:paraId="7A6E731C" w14:textId="77777777" w:rsidR="004F25F7" w:rsidRDefault="008C74DB" w:rsidP="00751D2A">
      <w:pPr>
        <w:spacing w:after="154"/>
        <w:ind w:left="10"/>
      </w:pPr>
      <w:r>
        <w:t xml:space="preserve">IN WITNESS whereof the Parties hereto have caused this Contract to be executed in accordance with the laws of </w:t>
      </w:r>
      <w:r>
        <w:rPr>
          <w:b/>
        </w:rPr>
        <w:t>Pakistan</w:t>
      </w:r>
      <w:r>
        <w:t xml:space="preserve"> as of the day, month and year first indicated above.  </w:t>
      </w:r>
    </w:p>
    <w:p w14:paraId="7A42E4FE" w14:textId="77777777" w:rsidR="004F25F7" w:rsidRDefault="008C74DB" w:rsidP="00EF3E8C">
      <w:pPr>
        <w:pStyle w:val="Heading3"/>
        <w:spacing w:after="158"/>
      </w:pPr>
      <w:r>
        <w:rPr>
          <w:b w:val="0"/>
        </w:rPr>
        <w:t xml:space="preserve">For </w:t>
      </w:r>
      <w:r w:rsidR="008E32C2">
        <w:t>Export Development Fund</w:t>
      </w:r>
      <w:r w:rsidR="008528B5">
        <w:t xml:space="preserve"> (EDF</w:t>
      </w:r>
      <w:r>
        <w:t>):</w:t>
      </w:r>
      <w:r>
        <w:rPr>
          <w:b w:val="0"/>
        </w:rPr>
        <w:t xml:space="preserve"> </w:t>
      </w:r>
      <w:r>
        <w:rPr>
          <w:b w:val="0"/>
        </w:rPr>
        <w:tab/>
        <w:t xml:space="preserve">For </w:t>
      </w:r>
      <w:r>
        <w:t>[full legal name of the Contractor]:</w:t>
      </w:r>
      <w:r>
        <w:rPr>
          <w:b w:val="0"/>
        </w:rPr>
        <w:t xml:space="preserve"> </w:t>
      </w:r>
    </w:p>
    <w:tbl>
      <w:tblPr>
        <w:tblStyle w:val="TableGrid"/>
        <w:tblW w:w="9419" w:type="dxa"/>
        <w:tblInd w:w="0" w:type="dxa"/>
        <w:tblLook w:val="04A0" w:firstRow="1" w:lastRow="0" w:firstColumn="1" w:lastColumn="0" w:noHBand="0" w:noVBand="1"/>
      </w:tblPr>
      <w:tblGrid>
        <w:gridCol w:w="4318"/>
        <w:gridCol w:w="281"/>
        <w:gridCol w:w="4820"/>
      </w:tblGrid>
      <w:tr w:rsidR="004F25F7" w14:paraId="26084BAC" w14:textId="77777777">
        <w:trPr>
          <w:trHeight w:val="272"/>
        </w:trPr>
        <w:tc>
          <w:tcPr>
            <w:tcW w:w="4319" w:type="dxa"/>
            <w:tcBorders>
              <w:top w:val="nil"/>
              <w:left w:val="nil"/>
              <w:bottom w:val="nil"/>
              <w:right w:val="nil"/>
            </w:tcBorders>
          </w:tcPr>
          <w:p w14:paraId="7357CCCC" w14:textId="77777777" w:rsidR="004F25F7" w:rsidRDefault="008C74DB">
            <w:pPr>
              <w:spacing w:after="0" w:line="276" w:lineRule="auto"/>
              <w:ind w:left="0" w:firstLine="0"/>
              <w:jc w:val="left"/>
            </w:pPr>
            <w:r>
              <w:t xml:space="preserve">Name :( As per CNIC) ---------------------- </w:t>
            </w:r>
          </w:p>
        </w:tc>
        <w:tc>
          <w:tcPr>
            <w:tcW w:w="281" w:type="dxa"/>
            <w:tcBorders>
              <w:top w:val="nil"/>
              <w:left w:val="nil"/>
              <w:bottom w:val="nil"/>
              <w:right w:val="nil"/>
            </w:tcBorders>
          </w:tcPr>
          <w:p w14:paraId="0A5896F0" w14:textId="77777777" w:rsidR="004F25F7" w:rsidRDefault="008C74DB">
            <w:pPr>
              <w:spacing w:after="0" w:line="276" w:lineRule="auto"/>
              <w:ind w:left="1" w:firstLine="0"/>
              <w:jc w:val="left"/>
            </w:pPr>
            <w:r>
              <w:t xml:space="preserve"> </w:t>
            </w:r>
          </w:p>
        </w:tc>
        <w:tc>
          <w:tcPr>
            <w:tcW w:w="4820" w:type="dxa"/>
            <w:tcBorders>
              <w:top w:val="nil"/>
              <w:left w:val="nil"/>
              <w:bottom w:val="nil"/>
              <w:right w:val="nil"/>
            </w:tcBorders>
          </w:tcPr>
          <w:p w14:paraId="03A32D2A" w14:textId="77777777" w:rsidR="004F25F7" w:rsidRDefault="008C74DB">
            <w:pPr>
              <w:spacing w:after="0" w:line="276" w:lineRule="auto"/>
              <w:ind w:left="441" w:firstLine="0"/>
              <w:jc w:val="left"/>
            </w:pPr>
            <w:r>
              <w:t xml:space="preserve">Name :( As per CNIC) ------------------------ </w:t>
            </w:r>
          </w:p>
        </w:tc>
      </w:tr>
      <w:tr w:rsidR="004F25F7" w14:paraId="52C920C6" w14:textId="77777777">
        <w:trPr>
          <w:trHeight w:val="317"/>
        </w:trPr>
        <w:tc>
          <w:tcPr>
            <w:tcW w:w="4319" w:type="dxa"/>
            <w:tcBorders>
              <w:top w:val="nil"/>
              <w:left w:val="nil"/>
              <w:bottom w:val="nil"/>
              <w:right w:val="nil"/>
            </w:tcBorders>
          </w:tcPr>
          <w:p w14:paraId="274BCDCB" w14:textId="77777777" w:rsidR="004F25F7" w:rsidRDefault="008C74DB">
            <w:pPr>
              <w:spacing w:after="0" w:line="276" w:lineRule="auto"/>
              <w:ind w:left="0" w:firstLine="0"/>
              <w:jc w:val="left"/>
            </w:pPr>
            <w:r>
              <w:t xml:space="preserve">Father Name: --------------------------------- </w:t>
            </w:r>
          </w:p>
        </w:tc>
        <w:tc>
          <w:tcPr>
            <w:tcW w:w="281" w:type="dxa"/>
            <w:tcBorders>
              <w:top w:val="nil"/>
              <w:left w:val="nil"/>
              <w:bottom w:val="nil"/>
              <w:right w:val="nil"/>
            </w:tcBorders>
          </w:tcPr>
          <w:p w14:paraId="2222A317" w14:textId="77777777" w:rsidR="004F25F7" w:rsidRDefault="008C74DB">
            <w:pPr>
              <w:spacing w:after="0" w:line="276" w:lineRule="auto"/>
              <w:ind w:left="1" w:firstLine="0"/>
              <w:jc w:val="left"/>
            </w:pPr>
            <w:r>
              <w:t xml:space="preserve"> </w:t>
            </w:r>
          </w:p>
        </w:tc>
        <w:tc>
          <w:tcPr>
            <w:tcW w:w="4820" w:type="dxa"/>
            <w:tcBorders>
              <w:top w:val="nil"/>
              <w:left w:val="nil"/>
              <w:bottom w:val="nil"/>
              <w:right w:val="nil"/>
            </w:tcBorders>
          </w:tcPr>
          <w:p w14:paraId="25D761A1" w14:textId="77777777" w:rsidR="004F25F7" w:rsidRDefault="008C74DB">
            <w:pPr>
              <w:spacing w:after="0" w:line="276" w:lineRule="auto"/>
              <w:ind w:left="441" w:firstLine="0"/>
              <w:jc w:val="left"/>
            </w:pPr>
            <w:r>
              <w:t xml:space="preserve">Father Name: ----------------------------------- </w:t>
            </w:r>
          </w:p>
        </w:tc>
      </w:tr>
      <w:tr w:rsidR="004F25F7" w14:paraId="55400C35" w14:textId="77777777">
        <w:trPr>
          <w:trHeight w:val="317"/>
        </w:trPr>
        <w:tc>
          <w:tcPr>
            <w:tcW w:w="4319" w:type="dxa"/>
            <w:tcBorders>
              <w:top w:val="nil"/>
              <w:left w:val="nil"/>
              <w:bottom w:val="nil"/>
              <w:right w:val="nil"/>
            </w:tcBorders>
          </w:tcPr>
          <w:p w14:paraId="08FB2A1E" w14:textId="77777777" w:rsidR="004F25F7" w:rsidRDefault="008C74DB">
            <w:pPr>
              <w:spacing w:after="0" w:line="276" w:lineRule="auto"/>
              <w:ind w:left="0" w:firstLine="0"/>
              <w:jc w:val="left"/>
            </w:pPr>
            <w:r>
              <w:t xml:space="preserve">CNIC Number: ------------------------------- </w:t>
            </w:r>
          </w:p>
        </w:tc>
        <w:tc>
          <w:tcPr>
            <w:tcW w:w="281" w:type="dxa"/>
            <w:tcBorders>
              <w:top w:val="nil"/>
              <w:left w:val="nil"/>
              <w:bottom w:val="nil"/>
              <w:right w:val="nil"/>
            </w:tcBorders>
          </w:tcPr>
          <w:p w14:paraId="268B80BD" w14:textId="77777777" w:rsidR="004F25F7" w:rsidRDefault="008C74DB">
            <w:pPr>
              <w:spacing w:after="0" w:line="276" w:lineRule="auto"/>
              <w:ind w:left="0" w:firstLine="0"/>
              <w:jc w:val="left"/>
            </w:pPr>
            <w:r>
              <w:t xml:space="preserve"> </w:t>
            </w:r>
          </w:p>
        </w:tc>
        <w:tc>
          <w:tcPr>
            <w:tcW w:w="4820" w:type="dxa"/>
            <w:tcBorders>
              <w:top w:val="nil"/>
              <w:left w:val="nil"/>
              <w:bottom w:val="nil"/>
              <w:right w:val="nil"/>
            </w:tcBorders>
          </w:tcPr>
          <w:p w14:paraId="50D6A335" w14:textId="77777777" w:rsidR="004F25F7" w:rsidRDefault="008C74DB">
            <w:pPr>
              <w:spacing w:after="0" w:line="276" w:lineRule="auto"/>
              <w:ind w:left="439" w:firstLine="0"/>
              <w:jc w:val="left"/>
            </w:pPr>
            <w:r>
              <w:t xml:space="preserve">CNIC Number: --------------------------------- </w:t>
            </w:r>
          </w:p>
        </w:tc>
      </w:tr>
      <w:tr w:rsidR="004F25F7" w14:paraId="083F3F1C" w14:textId="77777777">
        <w:trPr>
          <w:trHeight w:val="317"/>
        </w:trPr>
        <w:tc>
          <w:tcPr>
            <w:tcW w:w="4319" w:type="dxa"/>
            <w:tcBorders>
              <w:top w:val="nil"/>
              <w:left w:val="nil"/>
              <w:bottom w:val="nil"/>
              <w:right w:val="nil"/>
            </w:tcBorders>
          </w:tcPr>
          <w:p w14:paraId="152132EF" w14:textId="77777777" w:rsidR="004F25F7" w:rsidRDefault="008C74DB">
            <w:pPr>
              <w:spacing w:after="0" w:line="276" w:lineRule="auto"/>
              <w:ind w:left="0" w:firstLine="0"/>
              <w:jc w:val="left"/>
            </w:pPr>
            <w:r>
              <w:t xml:space="preserve">Designation: ---------------------------------- </w:t>
            </w:r>
          </w:p>
        </w:tc>
        <w:tc>
          <w:tcPr>
            <w:tcW w:w="281" w:type="dxa"/>
            <w:tcBorders>
              <w:top w:val="nil"/>
              <w:left w:val="nil"/>
              <w:bottom w:val="nil"/>
              <w:right w:val="nil"/>
            </w:tcBorders>
          </w:tcPr>
          <w:p w14:paraId="35ABC0F5" w14:textId="77777777" w:rsidR="004F25F7" w:rsidRDefault="008C74DB">
            <w:pPr>
              <w:spacing w:after="0" w:line="276" w:lineRule="auto"/>
              <w:ind w:left="1" w:firstLine="0"/>
              <w:jc w:val="left"/>
            </w:pPr>
            <w:r>
              <w:t xml:space="preserve"> </w:t>
            </w:r>
          </w:p>
        </w:tc>
        <w:tc>
          <w:tcPr>
            <w:tcW w:w="4820" w:type="dxa"/>
            <w:tcBorders>
              <w:top w:val="nil"/>
              <w:left w:val="nil"/>
              <w:bottom w:val="nil"/>
              <w:right w:val="nil"/>
            </w:tcBorders>
          </w:tcPr>
          <w:p w14:paraId="19165172" w14:textId="77777777" w:rsidR="004F25F7" w:rsidRDefault="008C74DB">
            <w:pPr>
              <w:spacing w:after="0" w:line="276" w:lineRule="auto"/>
              <w:ind w:left="441" w:firstLine="0"/>
              <w:jc w:val="left"/>
            </w:pPr>
            <w:r>
              <w:t xml:space="preserve">Designation: ------------------------------------ </w:t>
            </w:r>
          </w:p>
        </w:tc>
      </w:tr>
      <w:tr w:rsidR="004F25F7" w14:paraId="0865843B" w14:textId="77777777">
        <w:trPr>
          <w:trHeight w:val="317"/>
        </w:trPr>
        <w:tc>
          <w:tcPr>
            <w:tcW w:w="4319" w:type="dxa"/>
            <w:tcBorders>
              <w:top w:val="nil"/>
              <w:left w:val="nil"/>
              <w:bottom w:val="nil"/>
              <w:right w:val="nil"/>
            </w:tcBorders>
          </w:tcPr>
          <w:p w14:paraId="7D64CD97" w14:textId="77777777" w:rsidR="004F25F7" w:rsidRDefault="008C74DB">
            <w:pPr>
              <w:spacing w:after="0" w:line="276" w:lineRule="auto"/>
              <w:ind w:left="0" w:firstLine="0"/>
              <w:jc w:val="left"/>
            </w:pPr>
            <w:r>
              <w:t xml:space="preserve">Address: --------------------------------------- </w:t>
            </w:r>
          </w:p>
        </w:tc>
        <w:tc>
          <w:tcPr>
            <w:tcW w:w="281" w:type="dxa"/>
            <w:tcBorders>
              <w:top w:val="nil"/>
              <w:left w:val="nil"/>
              <w:bottom w:val="nil"/>
              <w:right w:val="nil"/>
            </w:tcBorders>
          </w:tcPr>
          <w:p w14:paraId="1F301171" w14:textId="77777777" w:rsidR="004F25F7" w:rsidRDefault="008C74DB">
            <w:pPr>
              <w:spacing w:after="0" w:line="276" w:lineRule="auto"/>
              <w:ind w:left="0" w:firstLine="0"/>
              <w:jc w:val="left"/>
            </w:pPr>
            <w:r>
              <w:t xml:space="preserve"> </w:t>
            </w:r>
          </w:p>
        </w:tc>
        <w:tc>
          <w:tcPr>
            <w:tcW w:w="4820" w:type="dxa"/>
            <w:tcBorders>
              <w:top w:val="nil"/>
              <w:left w:val="nil"/>
              <w:bottom w:val="nil"/>
              <w:right w:val="nil"/>
            </w:tcBorders>
          </w:tcPr>
          <w:p w14:paraId="1219F1FF" w14:textId="77777777" w:rsidR="004F25F7" w:rsidRDefault="008C74DB">
            <w:pPr>
              <w:spacing w:after="0" w:line="276" w:lineRule="auto"/>
              <w:ind w:left="440" w:firstLine="0"/>
              <w:jc w:val="left"/>
            </w:pPr>
            <w:r>
              <w:t xml:space="preserve">Address: ----------------------------------------- </w:t>
            </w:r>
          </w:p>
        </w:tc>
      </w:tr>
      <w:tr w:rsidR="004F25F7" w14:paraId="002A71F4" w14:textId="77777777">
        <w:trPr>
          <w:trHeight w:val="317"/>
        </w:trPr>
        <w:tc>
          <w:tcPr>
            <w:tcW w:w="4319" w:type="dxa"/>
            <w:tcBorders>
              <w:top w:val="nil"/>
              <w:left w:val="nil"/>
              <w:bottom w:val="nil"/>
              <w:right w:val="nil"/>
            </w:tcBorders>
          </w:tcPr>
          <w:p w14:paraId="398E6E93" w14:textId="77777777" w:rsidR="004F25F7" w:rsidRDefault="008C74DB">
            <w:pPr>
              <w:spacing w:after="0" w:line="276" w:lineRule="auto"/>
              <w:ind w:left="0" w:firstLine="0"/>
              <w:jc w:val="left"/>
            </w:pPr>
            <w:r>
              <w:t xml:space="preserve">Signature: ------------------------------------- </w:t>
            </w:r>
          </w:p>
        </w:tc>
        <w:tc>
          <w:tcPr>
            <w:tcW w:w="281" w:type="dxa"/>
            <w:tcBorders>
              <w:top w:val="nil"/>
              <w:left w:val="nil"/>
              <w:bottom w:val="nil"/>
              <w:right w:val="nil"/>
            </w:tcBorders>
          </w:tcPr>
          <w:p w14:paraId="2834DE83" w14:textId="77777777" w:rsidR="004F25F7" w:rsidRDefault="008C74DB">
            <w:pPr>
              <w:spacing w:after="0" w:line="276" w:lineRule="auto"/>
              <w:ind w:left="1" w:firstLine="0"/>
              <w:jc w:val="left"/>
            </w:pPr>
            <w:r>
              <w:t xml:space="preserve"> </w:t>
            </w:r>
          </w:p>
        </w:tc>
        <w:tc>
          <w:tcPr>
            <w:tcW w:w="4820" w:type="dxa"/>
            <w:tcBorders>
              <w:top w:val="nil"/>
              <w:left w:val="nil"/>
              <w:bottom w:val="nil"/>
              <w:right w:val="nil"/>
            </w:tcBorders>
          </w:tcPr>
          <w:p w14:paraId="0F490AA7" w14:textId="77777777" w:rsidR="004F25F7" w:rsidRDefault="008C74DB">
            <w:pPr>
              <w:spacing w:after="0" w:line="276" w:lineRule="auto"/>
              <w:ind w:left="440" w:firstLine="0"/>
              <w:jc w:val="left"/>
            </w:pPr>
            <w:r>
              <w:t xml:space="preserve">Signature: --------------------------------------- </w:t>
            </w:r>
          </w:p>
        </w:tc>
      </w:tr>
      <w:tr w:rsidR="004F25F7" w14:paraId="2771E80B" w14:textId="77777777">
        <w:trPr>
          <w:trHeight w:val="769"/>
        </w:trPr>
        <w:tc>
          <w:tcPr>
            <w:tcW w:w="4319" w:type="dxa"/>
            <w:tcBorders>
              <w:top w:val="nil"/>
              <w:left w:val="nil"/>
              <w:bottom w:val="nil"/>
              <w:right w:val="nil"/>
            </w:tcBorders>
          </w:tcPr>
          <w:p w14:paraId="7762437A" w14:textId="77777777" w:rsidR="004F25F7" w:rsidRDefault="008C74DB">
            <w:pPr>
              <w:spacing w:after="174" w:line="240" w:lineRule="auto"/>
              <w:ind w:left="0" w:firstLine="0"/>
              <w:jc w:val="left"/>
            </w:pPr>
            <w:r>
              <w:t xml:space="preserve">Thumb Impression: -------------------------- </w:t>
            </w:r>
          </w:p>
          <w:p w14:paraId="0FC3951D" w14:textId="77777777" w:rsidR="004F25F7" w:rsidRDefault="008C74DB">
            <w:pPr>
              <w:spacing w:after="0" w:line="276" w:lineRule="auto"/>
              <w:ind w:left="0" w:firstLine="0"/>
              <w:jc w:val="left"/>
            </w:pPr>
            <w:r>
              <w:rPr>
                <w:b/>
              </w:rPr>
              <w:t xml:space="preserve"> </w:t>
            </w:r>
          </w:p>
        </w:tc>
        <w:tc>
          <w:tcPr>
            <w:tcW w:w="281" w:type="dxa"/>
            <w:tcBorders>
              <w:top w:val="nil"/>
              <w:left w:val="nil"/>
              <w:bottom w:val="nil"/>
              <w:right w:val="nil"/>
            </w:tcBorders>
          </w:tcPr>
          <w:p w14:paraId="5D3C29B6" w14:textId="77777777" w:rsidR="004F25F7" w:rsidRDefault="008C74DB">
            <w:pPr>
              <w:spacing w:after="0" w:line="276" w:lineRule="auto"/>
              <w:ind w:left="3" w:firstLine="0"/>
              <w:jc w:val="left"/>
            </w:pPr>
            <w:r>
              <w:t xml:space="preserve"> </w:t>
            </w:r>
          </w:p>
        </w:tc>
        <w:tc>
          <w:tcPr>
            <w:tcW w:w="4820" w:type="dxa"/>
            <w:tcBorders>
              <w:top w:val="nil"/>
              <w:left w:val="nil"/>
              <w:bottom w:val="nil"/>
              <w:right w:val="nil"/>
            </w:tcBorders>
          </w:tcPr>
          <w:p w14:paraId="68192373" w14:textId="77777777" w:rsidR="004F25F7" w:rsidRDefault="008C74DB">
            <w:pPr>
              <w:spacing w:after="0" w:line="276" w:lineRule="auto"/>
              <w:ind w:left="0" w:firstLine="0"/>
              <w:jc w:val="right"/>
            </w:pPr>
            <w:r>
              <w:t xml:space="preserve">Thumb Impression: ----------------------------  </w:t>
            </w:r>
          </w:p>
        </w:tc>
      </w:tr>
      <w:tr w:rsidR="004F25F7" w14:paraId="4A43D6BE" w14:textId="77777777">
        <w:trPr>
          <w:trHeight w:val="395"/>
        </w:trPr>
        <w:tc>
          <w:tcPr>
            <w:tcW w:w="4319" w:type="dxa"/>
            <w:tcBorders>
              <w:top w:val="nil"/>
              <w:left w:val="nil"/>
              <w:bottom w:val="nil"/>
              <w:right w:val="nil"/>
            </w:tcBorders>
          </w:tcPr>
          <w:p w14:paraId="57DFABBC" w14:textId="77777777" w:rsidR="004F25F7" w:rsidRDefault="008C74DB">
            <w:pPr>
              <w:spacing w:after="0" w:line="276" w:lineRule="auto"/>
              <w:ind w:left="0" w:firstLine="0"/>
              <w:jc w:val="left"/>
            </w:pPr>
            <w:r>
              <w:rPr>
                <w:b/>
              </w:rPr>
              <w:t xml:space="preserve">WITNESSES:   </w:t>
            </w:r>
            <w:r>
              <w:rPr>
                <w:b/>
              </w:rPr>
              <w:tab/>
              <w:t xml:space="preserve"> </w:t>
            </w:r>
            <w:r>
              <w:rPr>
                <w:b/>
              </w:rPr>
              <w:tab/>
              <w:t xml:space="preserve"> </w:t>
            </w:r>
            <w:r>
              <w:rPr>
                <w:b/>
              </w:rPr>
              <w:tab/>
              <w:t xml:space="preserve"> </w:t>
            </w:r>
          </w:p>
        </w:tc>
        <w:tc>
          <w:tcPr>
            <w:tcW w:w="281" w:type="dxa"/>
            <w:tcBorders>
              <w:top w:val="nil"/>
              <w:left w:val="nil"/>
              <w:bottom w:val="nil"/>
              <w:right w:val="nil"/>
            </w:tcBorders>
          </w:tcPr>
          <w:p w14:paraId="3ACC3EE9" w14:textId="77777777" w:rsidR="004F25F7" w:rsidRDefault="008C74DB">
            <w:pPr>
              <w:spacing w:after="0" w:line="276" w:lineRule="auto"/>
              <w:ind w:left="1" w:firstLine="0"/>
              <w:jc w:val="left"/>
            </w:pPr>
            <w:r>
              <w:rPr>
                <w:b/>
              </w:rPr>
              <w:t xml:space="preserve"> </w:t>
            </w:r>
          </w:p>
        </w:tc>
        <w:tc>
          <w:tcPr>
            <w:tcW w:w="4820" w:type="dxa"/>
            <w:tcBorders>
              <w:top w:val="nil"/>
              <w:left w:val="nil"/>
              <w:bottom w:val="nil"/>
              <w:right w:val="nil"/>
            </w:tcBorders>
          </w:tcPr>
          <w:p w14:paraId="489654E6" w14:textId="77777777" w:rsidR="004F25F7" w:rsidRDefault="008C74DB">
            <w:pPr>
              <w:spacing w:after="0" w:line="276" w:lineRule="auto"/>
              <w:ind w:left="440" w:firstLine="0"/>
              <w:jc w:val="left"/>
            </w:pPr>
            <w:r>
              <w:rPr>
                <w:b/>
              </w:rPr>
              <w:t xml:space="preserve">WITNESSES: </w:t>
            </w:r>
          </w:p>
        </w:tc>
      </w:tr>
      <w:tr w:rsidR="004F25F7" w14:paraId="5B004DCC" w14:textId="77777777">
        <w:trPr>
          <w:trHeight w:val="347"/>
        </w:trPr>
        <w:tc>
          <w:tcPr>
            <w:tcW w:w="4319" w:type="dxa"/>
            <w:tcBorders>
              <w:top w:val="nil"/>
              <w:left w:val="nil"/>
              <w:bottom w:val="nil"/>
              <w:right w:val="nil"/>
            </w:tcBorders>
          </w:tcPr>
          <w:p w14:paraId="2792130A" w14:textId="77777777" w:rsidR="004F25F7" w:rsidRDefault="008C74DB">
            <w:pPr>
              <w:spacing w:after="0" w:line="276" w:lineRule="auto"/>
              <w:ind w:left="0" w:firstLine="0"/>
              <w:jc w:val="left"/>
            </w:pPr>
            <w:r>
              <w:rPr>
                <w:b/>
              </w:rPr>
              <w:t xml:space="preserve">(First Party)  </w:t>
            </w:r>
            <w:r>
              <w:rPr>
                <w:b/>
              </w:rPr>
              <w:tab/>
              <w:t xml:space="preserve"> </w:t>
            </w:r>
            <w:r>
              <w:rPr>
                <w:b/>
              </w:rPr>
              <w:tab/>
              <w:t xml:space="preserve"> </w:t>
            </w:r>
            <w:r>
              <w:rPr>
                <w:b/>
              </w:rPr>
              <w:tab/>
              <w:t xml:space="preserve"> </w:t>
            </w:r>
          </w:p>
        </w:tc>
        <w:tc>
          <w:tcPr>
            <w:tcW w:w="281" w:type="dxa"/>
            <w:tcBorders>
              <w:top w:val="nil"/>
              <w:left w:val="nil"/>
              <w:bottom w:val="nil"/>
              <w:right w:val="nil"/>
            </w:tcBorders>
          </w:tcPr>
          <w:p w14:paraId="29F11C35" w14:textId="77777777" w:rsidR="004F25F7" w:rsidRDefault="008C74DB">
            <w:pPr>
              <w:spacing w:after="0" w:line="276" w:lineRule="auto"/>
              <w:ind w:left="1" w:firstLine="0"/>
              <w:jc w:val="left"/>
            </w:pPr>
            <w:r>
              <w:rPr>
                <w:b/>
              </w:rPr>
              <w:t xml:space="preserve"> </w:t>
            </w:r>
          </w:p>
        </w:tc>
        <w:tc>
          <w:tcPr>
            <w:tcW w:w="4820" w:type="dxa"/>
            <w:tcBorders>
              <w:top w:val="nil"/>
              <w:left w:val="nil"/>
              <w:bottom w:val="nil"/>
              <w:right w:val="nil"/>
            </w:tcBorders>
          </w:tcPr>
          <w:p w14:paraId="21D3F23A" w14:textId="77777777" w:rsidR="004F25F7" w:rsidRDefault="008C74DB">
            <w:pPr>
              <w:spacing w:after="0" w:line="276" w:lineRule="auto"/>
              <w:ind w:left="441" w:firstLine="0"/>
              <w:jc w:val="left"/>
            </w:pPr>
            <w:r>
              <w:rPr>
                <w:b/>
              </w:rPr>
              <w:t xml:space="preserve">(Second Party) </w:t>
            </w:r>
          </w:p>
        </w:tc>
      </w:tr>
      <w:tr w:rsidR="004F25F7" w14:paraId="0066594F" w14:textId="77777777">
        <w:trPr>
          <w:trHeight w:val="288"/>
        </w:trPr>
        <w:tc>
          <w:tcPr>
            <w:tcW w:w="4319" w:type="dxa"/>
            <w:tcBorders>
              <w:top w:val="nil"/>
              <w:left w:val="nil"/>
              <w:bottom w:val="nil"/>
              <w:right w:val="nil"/>
            </w:tcBorders>
          </w:tcPr>
          <w:p w14:paraId="35B563D3" w14:textId="77777777" w:rsidR="004F25F7" w:rsidRDefault="008C74DB">
            <w:pPr>
              <w:spacing w:after="0" w:line="276" w:lineRule="auto"/>
              <w:ind w:left="0" w:firstLine="0"/>
              <w:jc w:val="left"/>
            </w:pPr>
            <w:r>
              <w:t xml:space="preserve">Name: (As per CNIC) ----------------------- </w:t>
            </w:r>
          </w:p>
        </w:tc>
        <w:tc>
          <w:tcPr>
            <w:tcW w:w="281" w:type="dxa"/>
            <w:tcBorders>
              <w:top w:val="nil"/>
              <w:left w:val="nil"/>
              <w:bottom w:val="nil"/>
              <w:right w:val="nil"/>
            </w:tcBorders>
          </w:tcPr>
          <w:p w14:paraId="0AC371E5" w14:textId="77777777" w:rsidR="004F25F7" w:rsidRDefault="008C74DB">
            <w:pPr>
              <w:spacing w:after="0" w:line="276" w:lineRule="auto"/>
              <w:ind w:left="2" w:firstLine="0"/>
              <w:jc w:val="left"/>
            </w:pPr>
            <w:r>
              <w:t xml:space="preserve"> </w:t>
            </w:r>
          </w:p>
        </w:tc>
        <w:tc>
          <w:tcPr>
            <w:tcW w:w="4820" w:type="dxa"/>
            <w:tcBorders>
              <w:top w:val="nil"/>
              <w:left w:val="nil"/>
              <w:bottom w:val="nil"/>
              <w:right w:val="nil"/>
            </w:tcBorders>
          </w:tcPr>
          <w:p w14:paraId="06F50250" w14:textId="77777777" w:rsidR="004F25F7" w:rsidRDefault="008C74DB">
            <w:pPr>
              <w:spacing w:after="0" w:line="276" w:lineRule="auto"/>
              <w:ind w:left="0" w:firstLine="0"/>
              <w:jc w:val="center"/>
            </w:pPr>
            <w:r>
              <w:t xml:space="preserve">Name: (As per CNIC) ----------------------- </w:t>
            </w:r>
          </w:p>
        </w:tc>
      </w:tr>
      <w:tr w:rsidR="004F25F7" w14:paraId="3CB81789" w14:textId="77777777">
        <w:trPr>
          <w:trHeight w:val="276"/>
        </w:trPr>
        <w:tc>
          <w:tcPr>
            <w:tcW w:w="4319" w:type="dxa"/>
            <w:tcBorders>
              <w:top w:val="nil"/>
              <w:left w:val="nil"/>
              <w:bottom w:val="nil"/>
              <w:right w:val="nil"/>
            </w:tcBorders>
          </w:tcPr>
          <w:p w14:paraId="717CDF8C" w14:textId="77777777" w:rsidR="004F25F7" w:rsidRDefault="008C74DB">
            <w:pPr>
              <w:spacing w:after="0" w:line="276" w:lineRule="auto"/>
              <w:ind w:left="0" w:firstLine="0"/>
              <w:jc w:val="left"/>
            </w:pPr>
            <w:r>
              <w:t xml:space="preserve">Father Name: ---------------------------------  </w:t>
            </w:r>
          </w:p>
        </w:tc>
        <w:tc>
          <w:tcPr>
            <w:tcW w:w="281" w:type="dxa"/>
            <w:tcBorders>
              <w:top w:val="nil"/>
              <w:left w:val="nil"/>
              <w:bottom w:val="nil"/>
              <w:right w:val="nil"/>
            </w:tcBorders>
          </w:tcPr>
          <w:p w14:paraId="5E98F25F" w14:textId="77777777" w:rsidR="004F25F7" w:rsidRDefault="008C74DB">
            <w:pPr>
              <w:spacing w:after="0" w:line="276" w:lineRule="auto"/>
              <w:ind w:left="1" w:firstLine="0"/>
              <w:jc w:val="left"/>
            </w:pPr>
            <w:r>
              <w:t xml:space="preserve"> </w:t>
            </w:r>
          </w:p>
        </w:tc>
        <w:tc>
          <w:tcPr>
            <w:tcW w:w="4820" w:type="dxa"/>
            <w:tcBorders>
              <w:top w:val="nil"/>
              <w:left w:val="nil"/>
              <w:bottom w:val="nil"/>
              <w:right w:val="nil"/>
            </w:tcBorders>
          </w:tcPr>
          <w:p w14:paraId="2C97201F" w14:textId="77777777" w:rsidR="004F25F7" w:rsidRDefault="008C74DB">
            <w:pPr>
              <w:spacing w:after="0" w:line="276" w:lineRule="auto"/>
              <w:ind w:left="0" w:firstLine="0"/>
              <w:jc w:val="center"/>
            </w:pPr>
            <w:r>
              <w:t xml:space="preserve">Father Name: --------------------------------- </w:t>
            </w:r>
          </w:p>
        </w:tc>
      </w:tr>
      <w:tr w:rsidR="004F25F7" w14:paraId="09F430A9" w14:textId="77777777">
        <w:trPr>
          <w:trHeight w:val="276"/>
        </w:trPr>
        <w:tc>
          <w:tcPr>
            <w:tcW w:w="4319" w:type="dxa"/>
            <w:tcBorders>
              <w:top w:val="nil"/>
              <w:left w:val="nil"/>
              <w:bottom w:val="nil"/>
              <w:right w:val="nil"/>
            </w:tcBorders>
          </w:tcPr>
          <w:p w14:paraId="7D6BA72D" w14:textId="77777777" w:rsidR="004F25F7" w:rsidRDefault="008C74DB">
            <w:pPr>
              <w:spacing w:after="0" w:line="276" w:lineRule="auto"/>
              <w:ind w:left="0" w:firstLine="0"/>
              <w:jc w:val="left"/>
            </w:pPr>
            <w:r>
              <w:t xml:space="preserve">CNIC Number: -------------------------------  </w:t>
            </w:r>
          </w:p>
        </w:tc>
        <w:tc>
          <w:tcPr>
            <w:tcW w:w="281" w:type="dxa"/>
            <w:tcBorders>
              <w:top w:val="nil"/>
              <w:left w:val="nil"/>
              <w:bottom w:val="nil"/>
              <w:right w:val="nil"/>
            </w:tcBorders>
          </w:tcPr>
          <w:p w14:paraId="25F96355" w14:textId="77777777" w:rsidR="004F25F7" w:rsidRDefault="008C74DB">
            <w:pPr>
              <w:spacing w:after="0" w:line="276" w:lineRule="auto"/>
              <w:ind w:left="1" w:firstLine="0"/>
              <w:jc w:val="left"/>
            </w:pPr>
            <w:r>
              <w:t xml:space="preserve"> </w:t>
            </w:r>
          </w:p>
        </w:tc>
        <w:tc>
          <w:tcPr>
            <w:tcW w:w="4820" w:type="dxa"/>
            <w:tcBorders>
              <w:top w:val="nil"/>
              <w:left w:val="nil"/>
              <w:bottom w:val="nil"/>
              <w:right w:val="nil"/>
            </w:tcBorders>
          </w:tcPr>
          <w:p w14:paraId="6B6482A0" w14:textId="77777777" w:rsidR="004F25F7" w:rsidRDefault="008C74DB">
            <w:pPr>
              <w:spacing w:after="0" w:line="276" w:lineRule="auto"/>
              <w:ind w:left="0" w:firstLine="0"/>
              <w:jc w:val="center"/>
            </w:pPr>
            <w:r>
              <w:t xml:space="preserve">CNIC Number: ------------------------------- </w:t>
            </w:r>
          </w:p>
        </w:tc>
      </w:tr>
      <w:tr w:rsidR="004F25F7" w14:paraId="5815FA57" w14:textId="77777777">
        <w:trPr>
          <w:trHeight w:val="276"/>
        </w:trPr>
        <w:tc>
          <w:tcPr>
            <w:tcW w:w="4319" w:type="dxa"/>
            <w:tcBorders>
              <w:top w:val="nil"/>
              <w:left w:val="nil"/>
              <w:bottom w:val="nil"/>
              <w:right w:val="nil"/>
            </w:tcBorders>
          </w:tcPr>
          <w:p w14:paraId="77FB72AC" w14:textId="77777777" w:rsidR="004F25F7" w:rsidRDefault="008C74DB">
            <w:pPr>
              <w:spacing w:after="0" w:line="276" w:lineRule="auto"/>
              <w:ind w:left="0" w:firstLine="0"/>
              <w:jc w:val="left"/>
            </w:pPr>
            <w:r>
              <w:t xml:space="preserve">Designation: ---------------------------------- </w:t>
            </w:r>
          </w:p>
        </w:tc>
        <w:tc>
          <w:tcPr>
            <w:tcW w:w="281" w:type="dxa"/>
            <w:tcBorders>
              <w:top w:val="nil"/>
              <w:left w:val="nil"/>
              <w:bottom w:val="nil"/>
              <w:right w:val="nil"/>
            </w:tcBorders>
          </w:tcPr>
          <w:p w14:paraId="046B21EE" w14:textId="77777777" w:rsidR="004F25F7" w:rsidRDefault="008C74DB">
            <w:pPr>
              <w:spacing w:after="0" w:line="276" w:lineRule="auto"/>
              <w:ind w:left="1" w:firstLine="0"/>
              <w:jc w:val="left"/>
            </w:pPr>
            <w:r>
              <w:t xml:space="preserve"> </w:t>
            </w:r>
          </w:p>
        </w:tc>
        <w:tc>
          <w:tcPr>
            <w:tcW w:w="4820" w:type="dxa"/>
            <w:tcBorders>
              <w:top w:val="nil"/>
              <w:left w:val="nil"/>
              <w:bottom w:val="nil"/>
              <w:right w:val="nil"/>
            </w:tcBorders>
          </w:tcPr>
          <w:p w14:paraId="1D015B3D" w14:textId="77777777" w:rsidR="004F25F7" w:rsidRDefault="008C74DB">
            <w:pPr>
              <w:spacing w:after="0" w:line="276" w:lineRule="auto"/>
              <w:ind w:left="0" w:firstLine="0"/>
              <w:jc w:val="center"/>
            </w:pPr>
            <w:r>
              <w:t xml:space="preserve">Designation: ---------------------------------- </w:t>
            </w:r>
          </w:p>
        </w:tc>
      </w:tr>
      <w:tr w:rsidR="004F25F7" w14:paraId="171E70D2" w14:textId="77777777">
        <w:trPr>
          <w:trHeight w:val="276"/>
        </w:trPr>
        <w:tc>
          <w:tcPr>
            <w:tcW w:w="4319" w:type="dxa"/>
            <w:tcBorders>
              <w:top w:val="nil"/>
              <w:left w:val="nil"/>
              <w:bottom w:val="nil"/>
              <w:right w:val="nil"/>
            </w:tcBorders>
          </w:tcPr>
          <w:p w14:paraId="5E31CADF" w14:textId="77777777" w:rsidR="004F25F7" w:rsidRDefault="008C74DB">
            <w:pPr>
              <w:spacing w:after="0" w:line="276" w:lineRule="auto"/>
              <w:ind w:left="0" w:firstLine="0"/>
              <w:jc w:val="left"/>
            </w:pPr>
            <w:r>
              <w:t xml:space="preserve">Address: --------------------------------------- </w:t>
            </w:r>
          </w:p>
        </w:tc>
        <w:tc>
          <w:tcPr>
            <w:tcW w:w="281" w:type="dxa"/>
            <w:tcBorders>
              <w:top w:val="nil"/>
              <w:left w:val="nil"/>
              <w:bottom w:val="nil"/>
              <w:right w:val="nil"/>
            </w:tcBorders>
          </w:tcPr>
          <w:p w14:paraId="3740C319" w14:textId="77777777" w:rsidR="004F25F7" w:rsidRDefault="008C74DB">
            <w:pPr>
              <w:spacing w:after="0" w:line="276" w:lineRule="auto"/>
              <w:ind w:left="0" w:firstLine="0"/>
              <w:jc w:val="left"/>
            </w:pPr>
            <w:r>
              <w:t xml:space="preserve"> </w:t>
            </w:r>
          </w:p>
        </w:tc>
        <w:tc>
          <w:tcPr>
            <w:tcW w:w="4820" w:type="dxa"/>
            <w:tcBorders>
              <w:top w:val="nil"/>
              <w:left w:val="nil"/>
              <w:bottom w:val="nil"/>
              <w:right w:val="nil"/>
            </w:tcBorders>
          </w:tcPr>
          <w:p w14:paraId="4A897A1C" w14:textId="77777777" w:rsidR="004F25F7" w:rsidRDefault="008C74DB">
            <w:pPr>
              <w:spacing w:after="0" w:line="276" w:lineRule="auto"/>
              <w:ind w:left="0" w:firstLine="0"/>
              <w:jc w:val="center"/>
            </w:pPr>
            <w:r>
              <w:t xml:space="preserve">Address: --------------------------------------- </w:t>
            </w:r>
          </w:p>
        </w:tc>
      </w:tr>
      <w:tr w:rsidR="004F25F7" w14:paraId="41856DC4" w14:textId="77777777">
        <w:trPr>
          <w:trHeight w:val="276"/>
        </w:trPr>
        <w:tc>
          <w:tcPr>
            <w:tcW w:w="4319" w:type="dxa"/>
            <w:tcBorders>
              <w:top w:val="nil"/>
              <w:left w:val="nil"/>
              <w:bottom w:val="nil"/>
              <w:right w:val="nil"/>
            </w:tcBorders>
          </w:tcPr>
          <w:p w14:paraId="05DAEA4E" w14:textId="77777777" w:rsidR="004F25F7" w:rsidRDefault="008C74DB">
            <w:pPr>
              <w:spacing w:after="0" w:line="276" w:lineRule="auto"/>
              <w:ind w:left="0" w:firstLine="0"/>
              <w:jc w:val="left"/>
            </w:pPr>
            <w:r>
              <w:t xml:space="preserve">Signature: ------------------------------------- </w:t>
            </w:r>
          </w:p>
        </w:tc>
        <w:tc>
          <w:tcPr>
            <w:tcW w:w="281" w:type="dxa"/>
            <w:tcBorders>
              <w:top w:val="nil"/>
              <w:left w:val="nil"/>
              <w:bottom w:val="nil"/>
              <w:right w:val="nil"/>
            </w:tcBorders>
          </w:tcPr>
          <w:p w14:paraId="3A5B66C9" w14:textId="77777777" w:rsidR="004F25F7" w:rsidRDefault="008C74DB">
            <w:pPr>
              <w:spacing w:after="0" w:line="276" w:lineRule="auto"/>
              <w:ind w:left="1" w:firstLine="0"/>
              <w:jc w:val="left"/>
            </w:pPr>
            <w:r>
              <w:t xml:space="preserve"> </w:t>
            </w:r>
          </w:p>
        </w:tc>
        <w:tc>
          <w:tcPr>
            <w:tcW w:w="4820" w:type="dxa"/>
            <w:tcBorders>
              <w:top w:val="nil"/>
              <w:left w:val="nil"/>
              <w:bottom w:val="nil"/>
              <w:right w:val="nil"/>
            </w:tcBorders>
          </w:tcPr>
          <w:p w14:paraId="5F830C8D" w14:textId="77777777" w:rsidR="004F25F7" w:rsidRDefault="008C74DB">
            <w:pPr>
              <w:spacing w:after="0" w:line="276" w:lineRule="auto"/>
              <w:ind w:left="0" w:firstLine="0"/>
              <w:jc w:val="center"/>
            </w:pPr>
            <w:r>
              <w:t xml:space="preserve">Signature: ------------------------------------- </w:t>
            </w:r>
          </w:p>
        </w:tc>
      </w:tr>
      <w:tr w:rsidR="004F25F7" w14:paraId="0696BB92" w14:textId="77777777">
        <w:trPr>
          <w:trHeight w:val="251"/>
        </w:trPr>
        <w:tc>
          <w:tcPr>
            <w:tcW w:w="4319" w:type="dxa"/>
            <w:tcBorders>
              <w:top w:val="nil"/>
              <w:left w:val="nil"/>
              <w:bottom w:val="nil"/>
              <w:right w:val="nil"/>
            </w:tcBorders>
          </w:tcPr>
          <w:p w14:paraId="36D0CB4D" w14:textId="77777777" w:rsidR="004F25F7" w:rsidRDefault="008C74DB">
            <w:pPr>
              <w:spacing w:after="0" w:line="276" w:lineRule="auto"/>
              <w:ind w:left="0" w:firstLine="0"/>
              <w:jc w:val="left"/>
            </w:pPr>
            <w:r>
              <w:t xml:space="preserve">Thumb Impression: -------------------------- </w:t>
            </w:r>
          </w:p>
        </w:tc>
        <w:tc>
          <w:tcPr>
            <w:tcW w:w="281" w:type="dxa"/>
            <w:tcBorders>
              <w:top w:val="nil"/>
              <w:left w:val="nil"/>
              <w:bottom w:val="nil"/>
              <w:right w:val="nil"/>
            </w:tcBorders>
          </w:tcPr>
          <w:p w14:paraId="03140D50" w14:textId="77777777" w:rsidR="004F25F7" w:rsidRDefault="008C74DB">
            <w:pPr>
              <w:spacing w:after="0" w:line="276" w:lineRule="auto"/>
              <w:ind w:left="3" w:firstLine="0"/>
              <w:jc w:val="left"/>
            </w:pPr>
            <w:r>
              <w:t xml:space="preserve"> </w:t>
            </w:r>
          </w:p>
        </w:tc>
        <w:tc>
          <w:tcPr>
            <w:tcW w:w="4820" w:type="dxa"/>
            <w:tcBorders>
              <w:top w:val="nil"/>
              <w:left w:val="nil"/>
              <w:bottom w:val="nil"/>
              <w:right w:val="nil"/>
            </w:tcBorders>
          </w:tcPr>
          <w:p w14:paraId="334F5C5A" w14:textId="77777777" w:rsidR="004F25F7" w:rsidRDefault="008C74DB">
            <w:pPr>
              <w:spacing w:after="0" w:line="276" w:lineRule="auto"/>
              <w:ind w:left="0" w:firstLine="0"/>
              <w:jc w:val="center"/>
            </w:pPr>
            <w:r>
              <w:t xml:space="preserve">Thumb Impression: -------------------------- </w:t>
            </w:r>
          </w:p>
        </w:tc>
      </w:tr>
    </w:tbl>
    <w:p w14:paraId="5FA69678" w14:textId="77777777" w:rsidR="008528B5" w:rsidRDefault="008C74DB">
      <w:pPr>
        <w:spacing w:after="0" w:line="240" w:lineRule="auto"/>
        <w:ind w:left="0" w:firstLine="0"/>
        <w:jc w:val="left"/>
      </w:pPr>
      <w:r>
        <w:t xml:space="preserve"> </w:t>
      </w:r>
    </w:p>
    <w:p w14:paraId="14E76FE9" w14:textId="77777777" w:rsidR="008528B5" w:rsidRDefault="008528B5">
      <w:pPr>
        <w:spacing w:after="0" w:line="240" w:lineRule="auto"/>
        <w:ind w:left="0" w:firstLine="0"/>
        <w:jc w:val="left"/>
      </w:pPr>
    </w:p>
    <w:p w14:paraId="0DBCE9DB" w14:textId="77777777" w:rsidR="008528B5" w:rsidRDefault="008528B5">
      <w:pPr>
        <w:spacing w:after="0" w:line="240" w:lineRule="auto"/>
        <w:ind w:left="0" w:firstLine="0"/>
        <w:jc w:val="left"/>
      </w:pPr>
    </w:p>
    <w:p w14:paraId="2364307B" w14:textId="77777777" w:rsidR="008528B5" w:rsidRDefault="008528B5">
      <w:pPr>
        <w:spacing w:after="0" w:line="240" w:lineRule="auto"/>
        <w:ind w:left="0" w:firstLine="0"/>
        <w:jc w:val="left"/>
      </w:pPr>
    </w:p>
    <w:tbl>
      <w:tblPr>
        <w:tblStyle w:val="TableGrid"/>
        <w:tblW w:w="10054" w:type="dxa"/>
        <w:tblInd w:w="0" w:type="dxa"/>
        <w:tblCellMar>
          <w:left w:w="108" w:type="dxa"/>
          <w:right w:w="46" w:type="dxa"/>
        </w:tblCellMar>
        <w:tblLook w:val="04A0" w:firstRow="1" w:lastRow="0" w:firstColumn="1" w:lastColumn="0" w:noHBand="0" w:noVBand="1"/>
      </w:tblPr>
      <w:tblGrid>
        <w:gridCol w:w="1706"/>
        <w:gridCol w:w="2603"/>
        <w:gridCol w:w="5745"/>
      </w:tblGrid>
      <w:tr w:rsidR="004F25F7" w14:paraId="27E0C58A" w14:textId="77777777">
        <w:trPr>
          <w:trHeight w:val="610"/>
        </w:trPr>
        <w:tc>
          <w:tcPr>
            <w:tcW w:w="10054" w:type="dxa"/>
            <w:gridSpan w:val="3"/>
            <w:tcBorders>
              <w:top w:val="single" w:sz="4" w:space="0" w:color="000000"/>
              <w:left w:val="single" w:sz="4" w:space="0" w:color="000000"/>
              <w:bottom w:val="single" w:sz="4" w:space="0" w:color="000000"/>
              <w:right w:val="single" w:sz="4" w:space="0" w:color="000000"/>
            </w:tcBorders>
            <w:vAlign w:val="center"/>
          </w:tcPr>
          <w:p w14:paraId="55A4A1D1" w14:textId="77777777" w:rsidR="004F25F7" w:rsidRDefault="008C74DB">
            <w:pPr>
              <w:spacing w:after="0" w:line="276" w:lineRule="auto"/>
              <w:ind w:left="0" w:firstLine="0"/>
              <w:jc w:val="center"/>
            </w:pPr>
            <w:r>
              <w:rPr>
                <w:b/>
              </w:rPr>
              <w:lastRenderedPageBreak/>
              <w:t xml:space="preserve">SPECIAL STIPULATIONS (BID DATA SHEET) </w:t>
            </w:r>
          </w:p>
        </w:tc>
      </w:tr>
      <w:tr w:rsidR="004F25F7" w14:paraId="5E6AE047" w14:textId="77777777" w:rsidTr="002E475E">
        <w:trPr>
          <w:trHeight w:val="305"/>
        </w:trPr>
        <w:tc>
          <w:tcPr>
            <w:tcW w:w="1706" w:type="dxa"/>
            <w:tcBorders>
              <w:top w:val="single" w:sz="4" w:space="0" w:color="000000"/>
              <w:left w:val="single" w:sz="4" w:space="0" w:color="000000"/>
              <w:bottom w:val="nil"/>
              <w:right w:val="single" w:sz="4" w:space="0" w:color="000000"/>
            </w:tcBorders>
          </w:tcPr>
          <w:p w14:paraId="75070736" w14:textId="77777777" w:rsidR="004F25F7" w:rsidRDefault="008C74DB">
            <w:pPr>
              <w:spacing w:after="0" w:line="276" w:lineRule="auto"/>
              <w:ind w:left="0" w:firstLine="0"/>
              <w:jc w:val="center"/>
            </w:pPr>
            <w:r>
              <w:rPr>
                <w:b/>
              </w:rPr>
              <w:t xml:space="preserve">Reference </w:t>
            </w:r>
          </w:p>
        </w:tc>
        <w:tc>
          <w:tcPr>
            <w:tcW w:w="2603" w:type="dxa"/>
            <w:tcBorders>
              <w:top w:val="single" w:sz="4" w:space="0" w:color="000000"/>
              <w:left w:val="single" w:sz="4" w:space="0" w:color="000000"/>
              <w:bottom w:val="nil"/>
              <w:right w:val="single" w:sz="4" w:space="0" w:color="000000"/>
            </w:tcBorders>
          </w:tcPr>
          <w:p w14:paraId="29AC98C8" w14:textId="77777777" w:rsidR="004F25F7" w:rsidRDefault="004F25F7">
            <w:pPr>
              <w:spacing w:after="0" w:line="276" w:lineRule="auto"/>
              <w:ind w:left="0" w:firstLine="0"/>
              <w:jc w:val="left"/>
            </w:pPr>
          </w:p>
        </w:tc>
        <w:tc>
          <w:tcPr>
            <w:tcW w:w="5745" w:type="dxa"/>
            <w:tcBorders>
              <w:top w:val="single" w:sz="4" w:space="0" w:color="000000"/>
              <w:left w:val="single" w:sz="4" w:space="0" w:color="000000"/>
              <w:bottom w:val="nil"/>
              <w:right w:val="single" w:sz="4" w:space="0" w:color="000000"/>
            </w:tcBorders>
          </w:tcPr>
          <w:p w14:paraId="5D6DF55D" w14:textId="77777777" w:rsidR="004F25F7" w:rsidRDefault="004F25F7">
            <w:pPr>
              <w:spacing w:after="0" w:line="276" w:lineRule="auto"/>
              <w:ind w:left="0" w:firstLine="0"/>
              <w:jc w:val="left"/>
            </w:pPr>
          </w:p>
        </w:tc>
      </w:tr>
      <w:tr w:rsidR="004F25F7" w14:paraId="4C9D3CF6" w14:textId="77777777" w:rsidTr="002E475E">
        <w:trPr>
          <w:trHeight w:val="532"/>
        </w:trPr>
        <w:tc>
          <w:tcPr>
            <w:tcW w:w="1706" w:type="dxa"/>
            <w:tcBorders>
              <w:top w:val="nil"/>
              <w:left w:val="single" w:sz="4" w:space="0" w:color="000000"/>
              <w:bottom w:val="single" w:sz="4" w:space="0" w:color="000000"/>
              <w:right w:val="single" w:sz="4" w:space="0" w:color="000000"/>
            </w:tcBorders>
          </w:tcPr>
          <w:p w14:paraId="452AE86C" w14:textId="77777777" w:rsidR="004F25F7" w:rsidRDefault="008C74DB">
            <w:pPr>
              <w:spacing w:after="0" w:line="276" w:lineRule="auto"/>
              <w:ind w:left="0" w:firstLine="0"/>
              <w:jc w:val="center"/>
            </w:pPr>
            <w:r>
              <w:rPr>
                <w:b/>
              </w:rPr>
              <w:t xml:space="preserve">(Clause of this document) </w:t>
            </w:r>
          </w:p>
        </w:tc>
        <w:tc>
          <w:tcPr>
            <w:tcW w:w="2603" w:type="dxa"/>
            <w:tcBorders>
              <w:top w:val="nil"/>
              <w:left w:val="single" w:sz="4" w:space="0" w:color="000000"/>
              <w:bottom w:val="single" w:sz="4" w:space="0" w:color="000000"/>
              <w:right w:val="single" w:sz="4" w:space="0" w:color="000000"/>
            </w:tcBorders>
          </w:tcPr>
          <w:p w14:paraId="1A234EE7" w14:textId="77777777" w:rsidR="004F25F7" w:rsidRDefault="008C74DB">
            <w:pPr>
              <w:spacing w:after="0" w:line="276" w:lineRule="auto"/>
              <w:ind w:left="0" w:firstLine="0"/>
              <w:jc w:val="center"/>
            </w:pPr>
            <w:r>
              <w:rPr>
                <w:b/>
              </w:rPr>
              <w:t xml:space="preserve">Description </w:t>
            </w:r>
          </w:p>
        </w:tc>
        <w:tc>
          <w:tcPr>
            <w:tcW w:w="5745" w:type="dxa"/>
            <w:tcBorders>
              <w:top w:val="nil"/>
              <w:left w:val="single" w:sz="4" w:space="0" w:color="000000"/>
              <w:bottom w:val="single" w:sz="4" w:space="0" w:color="000000"/>
              <w:right w:val="single" w:sz="4" w:space="0" w:color="000000"/>
            </w:tcBorders>
          </w:tcPr>
          <w:p w14:paraId="5796BB53" w14:textId="77777777" w:rsidR="004F25F7" w:rsidRDefault="008C74DB">
            <w:pPr>
              <w:spacing w:after="0" w:line="276" w:lineRule="auto"/>
              <w:ind w:left="0" w:firstLine="0"/>
              <w:jc w:val="center"/>
            </w:pPr>
            <w:r>
              <w:rPr>
                <w:b/>
              </w:rPr>
              <w:t xml:space="preserve">Details </w:t>
            </w:r>
          </w:p>
        </w:tc>
      </w:tr>
      <w:tr w:rsidR="004F25F7" w14:paraId="3CAA9E9F" w14:textId="77777777" w:rsidTr="002E475E">
        <w:trPr>
          <w:trHeight w:val="344"/>
        </w:trPr>
        <w:tc>
          <w:tcPr>
            <w:tcW w:w="1706" w:type="dxa"/>
            <w:tcBorders>
              <w:top w:val="single" w:sz="4" w:space="0" w:color="000000"/>
              <w:left w:val="single" w:sz="4" w:space="0" w:color="000000"/>
              <w:bottom w:val="single" w:sz="4" w:space="0" w:color="000000"/>
              <w:right w:val="single" w:sz="4" w:space="0" w:color="000000"/>
            </w:tcBorders>
          </w:tcPr>
          <w:p w14:paraId="47389317" w14:textId="77777777" w:rsidR="004F25F7" w:rsidRDefault="008C74DB">
            <w:pPr>
              <w:spacing w:after="0" w:line="276" w:lineRule="auto"/>
              <w:ind w:left="0" w:firstLine="0"/>
              <w:jc w:val="center"/>
            </w:pPr>
            <w:r>
              <w:rPr>
                <w:b/>
                <w:sz w:val="22"/>
              </w:rPr>
              <w:t>Clause 1.3</w:t>
            </w:r>
            <w:r>
              <w:rPr>
                <w:b/>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06FBE82" w14:textId="77777777" w:rsidR="004F25F7" w:rsidRDefault="008C74DB">
            <w:pPr>
              <w:spacing w:after="0" w:line="276" w:lineRule="auto"/>
              <w:ind w:left="0" w:firstLine="0"/>
              <w:jc w:val="left"/>
            </w:pPr>
            <w:r>
              <w:rPr>
                <w:b/>
              </w:rPr>
              <w:t xml:space="preserve">Bidding procedure </w:t>
            </w:r>
          </w:p>
        </w:tc>
        <w:tc>
          <w:tcPr>
            <w:tcW w:w="5745" w:type="dxa"/>
            <w:tcBorders>
              <w:top w:val="single" w:sz="4" w:space="0" w:color="000000"/>
              <w:left w:val="single" w:sz="4" w:space="0" w:color="000000"/>
              <w:bottom w:val="single" w:sz="4" w:space="0" w:color="000000"/>
              <w:right w:val="single" w:sz="4" w:space="0" w:color="000000"/>
            </w:tcBorders>
          </w:tcPr>
          <w:p w14:paraId="39EC634F" w14:textId="77777777" w:rsidR="004F25F7" w:rsidRDefault="008C74DB">
            <w:pPr>
              <w:spacing w:after="0" w:line="276" w:lineRule="auto"/>
              <w:ind w:left="0" w:firstLine="0"/>
              <w:jc w:val="left"/>
            </w:pPr>
            <w:r>
              <w:t xml:space="preserve">Single stage – Two Envelope Procedure </w:t>
            </w:r>
          </w:p>
        </w:tc>
      </w:tr>
      <w:tr w:rsidR="004F25F7" w14:paraId="793221AD" w14:textId="77777777" w:rsidTr="002E475E">
        <w:trPr>
          <w:trHeight w:val="914"/>
        </w:trPr>
        <w:tc>
          <w:tcPr>
            <w:tcW w:w="1706" w:type="dxa"/>
            <w:tcBorders>
              <w:top w:val="single" w:sz="4" w:space="0" w:color="000000"/>
              <w:left w:val="single" w:sz="4" w:space="0" w:color="000000"/>
              <w:bottom w:val="single" w:sz="4" w:space="0" w:color="000000"/>
              <w:right w:val="single" w:sz="4" w:space="0" w:color="000000"/>
            </w:tcBorders>
            <w:vAlign w:val="center"/>
          </w:tcPr>
          <w:p w14:paraId="78941A31" w14:textId="77777777" w:rsidR="004F25F7" w:rsidRDefault="008C74DB">
            <w:pPr>
              <w:spacing w:after="0" w:line="276" w:lineRule="auto"/>
              <w:ind w:left="0" w:firstLine="0"/>
              <w:jc w:val="center"/>
            </w:pPr>
            <w:r>
              <w:rPr>
                <w:b/>
                <w:sz w:val="22"/>
              </w:rPr>
              <w:t>Clause 2.1.1</w:t>
            </w:r>
            <w:r>
              <w:rPr>
                <w:b/>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4BDC13C" w14:textId="77777777" w:rsidR="004F25F7" w:rsidRDefault="008C74DB">
            <w:pPr>
              <w:spacing w:after="0" w:line="276" w:lineRule="auto"/>
              <w:ind w:left="0" w:firstLine="0"/>
              <w:jc w:val="left"/>
            </w:pPr>
            <w:r>
              <w:rPr>
                <w:b/>
              </w:rPr>
              <w:t xml:space="preserve">Last date and time for the Submission of bidding document. </w:t>
            </w:r>
          </w:p>
        </w:tc>
        <w:tc>
          <w:tcPr>
            <w:tcW w:w="5745" w:type="dxa"/>
            <w:tcBorders>
              <w:top w:val="single" w:sz="4" w:space="0" w:color="000000"/>
              <w:left w:val="single" w:sz="4" w:space="0" w:color="000000"/>
              <w:bottom w:val="single" w:sz="4" w:space="0" w:color="000000"/>
              <w:right w:val="single" w:sz="4" w:space="0" w:color="000000"/>
            </w:tcBorders>
          </w:tcPr>
          <w:p w14:paraId="5EAB0951" w14:textId="3CE0682B" w:rsidR="004F25F7" w:rsidRPr="00E05066" w:rsidRDefault="008F134F">
            <w:pPr>
              <w:spacing w:after="0" w:line="276" w:lineRule="auto"/>
              <w:ind w:left="0" w:firstLine="0"/>
              <w:jc w:val="left"/>
              <w:rPr>
                <w:color w:val="FF0000"/>
              </w:rPr>
            </w:pPr>
            <w:r>
              <w:rPr>
                <w:color w:val="FF0000"/>
              </w:rPr>
              <w:t>21</w:t>
            </w:r>
            <w:r w:rsidRPr="008F134F">
              <w:rPr>
                <w:color w:val="FF0000"/>
                <w:vertAlign w:val="superscript"/>
              </w:rPr>
              <w:t>st</w:t>
            </w:r>
            <w:r>
              <w:rPr>
                <w:color w:val="FF0000"/>
              </w:rPr>
              <w:t xml:space="preserve"> May, 2020</w:t>
            </w:r>
          </w:p>
          <w:p w14:paraId="62913F31" w14:textId="665C19C8" w:rsidR="00C609D6" w:rsidRDefault="00846A51">
            <w:pPr>
              <w:spacing w:after="0" w:line="276" w:lineRule="auto"/>
              <w:ind w:left="0" w:firstLine="0"/>
              <w:jc w:val="left"/>
            </w:pPr>
            <w:r>
              <w:t>11:00</w:t>
            </w:r>
            <w:r w:rsidR="00F562AF">
              <w:t xml:space="preserve"> a</w:t>
            </w:r>
            <w:r w:rsidR="00C609D6">
              <w:t>m</w:t>
            </w:r>
          </w:p>
        </w:tc>
      </w:tr>
      <w:tr w:rsidR="004F25F7" w14:paraId="38DAFA8E" w14:textId="77777777" w:rsidTr="002E475E">
        <w:trPr>
          <w:trHeight w:val="618"/>
        </w:trPr>
        <w:tc>
          <w:tcPr>
            <w:tcW w:w="1706" w:type="dxa"/>
            <w:tcBorders>
              <w:top w:val="single" w:sz="4" w:space="0" w:color="000000"/>
              <w:left w:val="single" w:sz="4" w:space="0" w:color="000000"/>
              <w:bottom w:val="single" w:sz="4" w:space="0" w:color="000000"/>
              <w:right w:val="single" w:sz="4" w:space="0" w:color="000000"/>
            </w:tcBorders>
            <w:vAlign w:val="center"/>
          </w:tcPr>
          <w:p w14:paraId="1342D2C0" w14:textId="77777777" w:rsidR="004F25F7" w:rsidRDefault="008C74DB">
            <w:pPr>
              <w:spacing w:after="0" w:line="276" w:lineRule="auto"/>
              <w:ind w:left="0" w:firstLine="0"/>
              <w:jc w:val="center"/>
            </w:pPr>
            <w:r>
              <w:rPr>
                <w:b/>
                <w:sz w:val="22"/>
              </w:rPr>
              <w:t>Clause 2.1.2</w:t>
            </w:r>
            <w:r>
              <w:rPr>
                <w:b/>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59BCE9E" w14:textId="77777777" w:rsidR="004F25F7" w:rsidRDefault="008C74DB">
            <w:pPr>
              <w:spacing w:after="0" w:line="276" w:lineRule="auto"/>
              <w:ind w:left="0" w:firstLine="0"/>
            </w:pPr>
            <w:r>
              <w:rPr>
                <w:b/>
              </w:rPr>
              <w:t xml:space="preserve">Date, time and venue of opening of technical </w:t>
            </w:r>
          </w:p>
        </w:tc>
        <w:tc>
          <w:tcPr>
            <w:tcW w:w="5745" w:type="dxa"/>
            <w:tcBorders>
              <w:top w:val="single" w:sz="4" w:space="0" w:color="000000"/>
              <w:left w:val="single" w:sz="4" w:space="0" w:color="000000"/>
              <w:bottom w:val="single" w:sz="4" w:space="0" w:color="000000"/>
              <w:right w:val="single" w:sz="4" w:space="0" w:color="000000"/>
            </w:tcBorders>
          </w:tcPr>
          <w:p w14:paraId="66623563" w14:textId="060AFD6D" w:rsidR="00E05066" w:rsidRPr="00E05066" w:rsidRDefault="008F134F" w:rsidP="00E05066">
            <w:pPr>
              <w:spacing w:after="0" w:line="276" w:lineRule="auto"/>
              <w:ind w:left="0" w:firstLine="0"/>
              <w:jc w:val="left"/>
              <w:rPr>
                <w:color w:val="FF0000"/>
              </w:rPr>
            </w:pPr>
            <w:r>
              <w:rPr>
                <w:color w:val="FF0000"/>
              </w:rPr>
              <w:t>21</w:t>
            </w:r>
            <w:r w:rsidRPr="008F134F">
              <w:rPr>
                <w:color w:val="FF0000"/>
                <w:vertAlign w:val="superscript"/>
              </w:rPr>
              <w:t>st</w:t>
            </w:r>
            <w:r>
              <w:rPr>
                <w:color w:val="FF0000"/>
              </w:rPr>
              <w:t xml:space="preserve"> May, 2020</w:t>
            </w:r>
          </w:p>
          <w:p w14:paraId="005786CC" w14:textId="45254B31" w:rsidR="00996D86" w:rsidRDefault="00C7422D" w:rsidP="00FC044E">
            <w:pPr>
              <w:spacing w:after="0" w:line="276" w:lineRule="auto"/>
              <w:ind w:left="0" w:firstLine="0"/>
              <w:jc w:val="left"/>
            </w:pPr>
            <w:r>
              <w:t>1</w:t>
            </w:r>
            <w:r w:rsidR="00846A51">
              <w:t>2:00 noon</w:t>
            </w:r>
          </w:p>
        </w:tc>
      </w:tr>
      <w:tr w:rsidR="004F25F7" w14:paraId="0E142E7C" w14:textId="77777777" w:rsidTr="002E475E">
        <w:trPr>
          <w:trHeight w:val="306"/>
        </w:trPr>
        <w:tc>
          <w:tcPr>
            <w:tcW w:w="1706" w:type="dxa"/>
            <w:tcBorders>
              <w:top w:val="single" w:sz="4" w:space="0" w:color="000000"/>
              <w:left w:val="single" w:sz="4" w:space="0" w:color="000000"/>
              <w:bottom w:val="single" w:sz="4" w:space="0" w:color="000000"/>
              <w:right w:val="single" w:sz="4" w:space="0" w:color="000000"/>
            </w:tcBorders>
          </w:tcPr>
          <w:p w14:paraId="43CAE723" w14:textId="77777777" w:rsidR="004F25F7" w:rsidRDefault="008C74DB">
            <w:pPr>
              <w:spacing w:after="0" w:line="276" w:lineRule="auto"/>
              <w:ind w:left="0" w:firstLine="0"/>
              <w:jc w:val="center"/>
            </w:pPr>
            <w:r>
              <w:rPr>
                <w:b/>
                <w:sz w:val="22"/>
              </w:rPr>
              <w:t xml:space="preserve">Clause 3.12 </w:t>
            </w:r>
          </w:p>
        </w:tc>
        <w:tc>
          <w:tcPr>
            <w:tcW w:w="2603" w:type="dxa"/>
            <w:tcBorders>
              <w:top w:val="single" w:sz="4" w:space="0" w:color="000000"/>
              <w:left w:val="single" w:sz="4" w:space="0" w:color="000000"/>
              <w:bottom w:val="single" w:sz="4" w:space="0" w:color="000000"/>
              <w:right w:val="single" w:sz="4" w:space="0" w:color="000000"/>
            </w:tcBorders>
          </w:tcPr>
          <w:p w14:paraId="5A1211DD" w14:textId="77777777" w:rsidR="004F25F7" w:rsidRDefault="008C74DB">
            <w:pPr>
              <w:spacing w:after="0" w:line="276" w:lineRule="auto"/>
              <w:ind w:left="0" w:firstLine="0"/>
              <w:jc w:val="left"/>
            </w:pPr>
            <w:r>
              <w:rPr>
                <w:b/>
              </w:rPr>
              <w:t xml:space="preserve">Bid Security </w:t>
            </w:r>
          </w:p>
        </w:tc>
        <w:tc>
          <w:tcPr>
            <w:tcW w:w="5745" w:type="dxa"/>
            <w:tcBorders>
              <w:top w:val="single" w:sz="4" w:space="0" w:color="000000"/>
              <w:left w:val="single" w:sz="4" w:space="0" w:color="000000"/>
              <w:bottom w:val="single" w:sz="4" w:space="0" w:color="000000"/>
              <w:right w:val="single" w:sz="4" w:space="0" w:color="000000"/>
            </w:tcBorders>
          </w:tcPr>
          <w:p w14:paraId="02443790" w14:textId="77777777" w:rsidR="004F25F7" w:rsidRDefault="008C74DB">
            <w:pPr>
              <w:spacing w:after="0" w:line="276" w:lineRule="auto"/>
              <w:ind w:left="0" w:firstLine="0"/>
              <w:jc w:val="left"/>
            </w:pPr>
            <w:r>
              <w:t xml:space="preserve">As per relevant clause </w:t>
            </w:r>
          </w:p>
        </w:tc>
      </w:tr>
      <w:tr w:rsidR="004F25F7" w14:paraId="2E2B1B0D" w14:textId="77777777" w:rsidTr="002E475E">
        <w:trPr>
          <w:trHeight w:val="306"/>
        </w:trPr>
        <w:tc>
          <w:tcPr>
            <w:tcW w:w="1706" w:type="dxa"/>
            <w:tcBorders>
              <w:top w:val="single" w:sz="4" w:space="0" w:color="000000"/>
              <w:left w:val="single" w:sz="4" w:space="0" w:color="000000"/>
              <w:bottom w:val="single" w:sz="4" w:space="0" w:color="000000"/>
              <w:right w:val="single" w:sz="4" w:space="0" w:color="000000"/>
            </w:tcBorders>
          </w:tcPr>
          <w:p w14:paraId="3748141B" w14:textId="77777777" w:rsidR="004F25F7" w:rsidRDefault="008C74DB">
            <w:pPr>
              <w:spacing w:after="0" w:line="276" w:lineRule="auto"/>
              <w:ind w:left="0" w:firstLine="0"/>
              <w:jc w:val="center"/>
            </w:pPr>
            <w:r>
              <w:rPr>
                <w:b/>
                <w:sz w:val="22"/>
              </w:rPr>
              <w:t>Clause 3.13</w:t>
            </w:r>
            <w:r>
              <w:rPr>
                <w:b/>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3381E1B" w14:textId="77777777" w:rsidR="004F25F7" w:rsidRDefault="008C74DB">
            <w:pPr>
              <w:spacing w:after="0" w:line="276" w:lineRule="auto"/>
              <w:ind w:left="0" w:firstLine="0"/>
              <w:jc w:val="left"/>
            </w:pPr>
            <w:r>
              <w:rPr>
                <w:b/>
              </w:rPr>
              <w:t xml:space="preserve">Bid validity period </w:t>
            </w:r>
          </w:p>
        </w:tc>
        <w:tc>
          <w:tcPr>
            <w:tcW w:w="5745" w:type="dxa"/>
            <w:tcBorders>
              <w:top w:val="single" w:sz="4" w:space="0" w:color="000000"/>
              <w:left w:val="single" w:sz="4" w:space="0" w:color="000000"/>
              <w:bottom w:val="single" w:sz="4" w:space="0" w:color="000000"/>
              <w:right w:val="single" w:sz="4" w:space="0" w:color="000000"/>
            </w:tcBorders>
          </w:tcPr>
          <w:p w14:paraId="7AE7EAE4" w14:textId="77777777" w:rsidR="004F25F7" w:rsidRDefault="008C74DB">
            <w:pPr>
              <w:spacing w:after="0" w:line="276" w:lineRule="auto"/>
              <w:ind w:left="0" w:firstLine="0"/>
              <w:jc w:val="left"/>
            </w:pPr>
            <w:r>
              <w:t xml:space="preserve">120 Days </w:t>
            </w:r>
          </w:p>
        </w:tc>
      </w:tr>
      <w:tr w:rsidR="004F25F7" w14:paraId="6234B1DF" w14:textId="77777777" w:rsidTr="002E475E">
        <w:trPr>
          <w:trHeight w:val="306"/>
        </w:trPr>
        <w:tc>
          <w:tcPr>
            <w:tcW w:w="1706" w:type="dxa"/>
            <w:tcBorders>
              <w:top w:val="single" w:sz="4" w:space="0" w:color="000000"/>
              <w:left w:val="single" w:sz="4" w:space="0" w:color="000000"/>
              <w:bottom w:val="single" w:sz="4" w:space="0" w:color="000000"/>
              <w:right w:val="single" w:sz="4" w:space="0" w:color="000000"/>
            </w:tcBorders>
          </w:tcPr>
          <w:p w14:paraId="46B97CB1" w14:textId="77777777" w:rsidR="004F25F7" w:rsidRDefault="008C74DB">
            <w:pPr>
              <w:spacing w:after="0" w:line="276" w:lineRule="auto"/>
              <w:ind w:left="0" w:firstLine="0"/>
              <w:jc w:val="center"/>
            </w:pPr>
            <w:r>
              <w:rPr>
                <w:b/>
                <w:sz w:val="22"/>
              </w:rPr>
              <w:t>Clause 4.6</w:t>
            </w:r>
            <w:r>
              <w:rPr>
                <w:b/>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4F16A44" w14:textId="77777777" w:rsidR="004F25F7" w:rsidRDefault="008C74DB">
            <w:pPr>
              <w:spacing w:after="0" w:line="276" w:lineRule="auto"/>
              <w:ind w:left="0" w:firstLine="0"/>
              <w:jc w:val="left"/>
            </w:pPr>
            <w:r>
              <w:rPr>
                <w:b/>
              </w:rPr>
              <w:t xml:space="preserve">Language of bid </w:t>
            </w:r>
          </w:p>
        </w:tc>
        <w:tc>
          <w:tcPr>
            <w:tcW w:w="5745" w:type="dxa"/>
            <w:tcBorders>
              <w:top w:val="single" w:sz="4" w:space="0" w:color="000000"/>
              <w:left w:val="single" w:sz="4" w:space="0" w:color="000000"/>
              <w:bottom w:val="single" w:sz="4" w:space="0" w:color="000000"/>
              <w:right w:val="single" w:sz="4" w:space="0" w:color="000000"/>
            </w:tcBorders>
          </w:tcPr>
          <w:p w14:paraId="4C8695FC" w14:textId="77777777" w:rsidR="004F25F7" w:rsidRDefault="008C74DB">
            <w:pPr>
              <w:spacing w:after="0" w:line="276" w:lineRule="auto"/>
              <w:ind w:left="0" w:firstLine="0"/>
              <w:jc w:val="left"/>
            </w:pPr>
            <w:r>
              <w:t xml:space="preserve">English and / or Urdu </w:t>
            </w:r>
          </w:p>
        </w:tc>
      </w:tr>
      <w:tr w:rsidR="004F25F7" w14:paraId="78F113F9" w14:textId="77777777" w:rsidTr="002E475E">
        <w:trPr>
          <w:trHeight w:val="533"/>
        </w:trPr>
        <w:tc>
          <w:tcPr>
            <w:tcW w:w="1706" w:type="dxa"/>
            <w:tcBorders>
              <w:top w:val="single" w:sz="4" w:space="0" w:color="000000"/>
              <w:left w:val="single" w:sz="4" w:space="0" w:color="000000"/>
              <w:bottom w:val="single" w:sz="4" w:space="0" w:color="000000"/>
              <w:right w:val="single" w:sz="4" w:space="0" w:color="000000"/>
            </w:tcBorders>
            <w:vAlign w:val="center"/>
          </w:tcPr>
          <w:p w14:paraId="1A98A33D" w14:textId="77777777" w:rsidR="004F25F7" w:rsidRDefault="008C74DB">
            <w:pPr>
              <w:spacing w:after="0" w:line="276" w:lineRule="auto"/>
              <w:ind w:left="0" w:firstLine="0"/>
              <w:jc w:val="center"/>
            </w:pPr>
            <w:r>
              <w:rPr>
                <w:b/>
                <w:sz w:val="22"/>
              </w:rPr>
              <w:t>Clause 4.9</w:t>
            </w:r>
            <w:r>
              <w:rPr>
                <w:b/>
              </w:rPr>
              <w:t xml:space="preserve"> </w:t>
            </w:r>
          </w:p>
        </w:tc>
        <w:tc>
          <w:tcPr>
            <w:tcW w:w="2603" w:type="dxa"/>
            <w:tcBorders>
              <w:top w:val="single" w:sz="4" w:space="0" w:color="000000"/>
              <w:left w:val="single" w:sz="4" w:space="0" w:color="000000"/>
              <w:bottom w:val="single" w:sz="4" w:space="0" w:color="000000"/>
              <w:right w:val="single" w:sz="4" w:space="0" w:color="000000"/>
            </w:tcBorders>
            <w:vAlign w:val="center"/>
          </w:tcPr>
          <w:p w14:paraId="6CBB0BDC" w14:textId="77777777" w:rsidR="004F25F7" w:rsidRDefault="008C74DB">
            <w:pPr>
              <w:spacing w:after="0" w:line="276" w:lineRule="auto"/>
              <w:ind w:left="0" w:firstLine="0"/>
              <w:jc w:val="left"/>
            </w:pPr>
            <w:r>
              <w:rPr>
                <w:b/>
              </w:rPr>
              <w:t>Delivery</w:t>
            </w:r>
            <w:r>
              <w:t xml:space="preserve"> </w:t>
            </w:r>
          </w:p>
        </w:tc>
        <w:tc>
          <w:tcPr>
            <w:tcW w:w="5745" w:type="dxa"/>
            <w:tcBorders>
              <w:top w:val="single" w:sz="4" w:space="0" w:color="000000"/>
              <w:left w:val="single" w:sz="4" w:space="0" w:color="000000"/>
              <w:bottom w:val="single" w:sz="4" w:space="0" w:color="000000"/>
              <w:right w:val="single" w:sz="4" w:space="0" w:color="000000"/>
            </w:tcBorders>
            <w:vAlign w:val="center"/>
          </w:tcPr>
          <w:p w14:paraId="5EC2F9AC" w14:textId="77777777" w:rsidR="004F25F7" w:rsidRDefault="008C74DB">
            <w:pPr>
              <w:spacing w:after="0" w:line="276" w:lineRule="auto"/>
              <w:ind w:left="0" w:firstLine="0"/>
              <w:jc w:val="left"/>
            </w:pPr>
            <w:r>
              <w:t xml:space="preserve">As per clause </w:t>
            </w:r>
          </w:p>
        </w:tc>
      </w:tr>
      <w:tr w:rsidR="004F25F7" w14:paraId="014BF7D2" w14:textId="77777777" w:rsidTr="002E475E">
        <w:trPr>
          <w:trHeight w:val="3062"/>
        </w:trPr>
        <w:tc>
          <w:tcPr>
            <w:tcW w:w="1706" w:type="dxa"/>
            <w:tcBorders>
              <w:top w:val="single" w:sz="4" w:space="0" w:color="000000"/>
              <w:left w:val="single" w:sz="4" w:space="0" w:color="000000"/>
              <w:bottom w:val="single" w:sz="4" w:space="0" w:color="000000"/>
              <w:right w:val="single" w:sz="4" w:space="0" w:color="000000"/>
            </w:tcBorders>
            <w:vAlign w:val="center"/>
          </w:tcPr>
          <w:p w14:paraId="53982527" w14:textId="77777777" w:rsidR="004F25F7" w:rsidRDefault="003066FD">
            <w:pPr>
              <w:spacing w:after="0" w:line="276" w:lineRule="auto"/>
              <w:ind w:left="0" w:firstLine="0"/>
              <w:jc w:val="center"/>
            </w:pPr>
            <w:r>
              <w:rPr>
                <w:b/>
                <w:sz w:val="22"/>
              </w:rPr>
              <w:t>Clause 4.17</w:t>
            </w:r>
          </w:p>
        </w:tc>
        <w:tc>
          <w:tcPr>
            <w:tcW w:w="2603" w:type="dxa"/>
            <w:tcBorders>
              <w:top w:val="single" w:sz="4" w:space="0" w:color="000000"/>
              <w:left w:val="single" w:sz="4" w:space="0" w:color="000000"/>
              <w:bottom w:val="single" w:sz="4" w:space="0" w:color="000000"/>
              <w:right w:val="single" w:sz="4" w:space="0" w:color="000000"/>
            </w:tcBorders>
            <w:vAlign w:val="center"/>
          </w:tcPr>
          <w:p w14:paraId="0ED62003" w14:textId="77777777" w:rsidR="004F25F7" w:rsidRDefault="008C74DB">
            <w:pPr>
              <w:spacing w:after="0" w:line="276" w:lineRule="auto"/>
              <w:ind w:left="0" w:firstLine="0"/>
              <w:jc w:val="left"/>
            </w:pPr>
            <w:r>
              <w:rPr>
                <w:b/>
              </w:rPr>
              <w:t xml:space="preserve">Liquidated damages for failure / delay in supply of Services by the Contractor </w:t>
            </w:r>
          </w:p>
        </w:tc>
        <w:tc>
          <w:tcPr>
            <w:tcW w:w="5745" w:type="dxa"/>
            <w:tcBorders>
              <w:top w:val="single" w:sz="4" w:space="0" w:color="000000"/>
              <w:left w:val="single" w:sz="4" w:space="0" w:color="000000"/>
              <w:bottom w:val="single" w:sz="4" w:space="0" w:color="000000"/>
              <w:right w:val="single" w:sz="4" w:space="0" w:color="000000"/>
            </w:tcBorders>
          </w:tcPr>
          <w:p w14:paraId="4796DA92" w14:textId="77777777" w:rsidR="004F25F7" w:rsidRDefault="00CA4D8B" w:rsidP="00CA4D8B">
            <w:pPr>
              <w:ind w:left="10"/>
            </w:pPr>
            <w:r w:rsidRPr="00B551DE">
              <w:t>Other than ext</w:t>
            </w:r>
            <w:r w:rsidR="003066FD">
              <w:t>ension in time under clause 4.16</w:t>
            </w:r>
            <w:r w:rsidRPr="00B551DE">
              <w:t xml:space="preserve"> is granted b</w:t>
            </w:r>
            <w:r>
              <w:t>y the Competent Authority of EDF</w:t>
            </w:r>
            <w:r w:rsidRPr="00B551DE">
              <w:t>, 0.02% of the price of delayed items will be imposed as penalty per day. However, total Liquidated Damages will not exceed beyond 10% of price of contract. After expiry of 30 days of de</w:t>
            </w:r>
            <w:r>
              <w:t>livery time, EDF</w:t>
            </w:r>
            <w:r w:rsidRPr="00B551DE">
              <w:t xml:space="preserve"> may also have a right to confiscate performance guarantee in addition to imposition t</w:t>
            </w:r>
            <w:r>
              <w:t>o Liquidated Damage Charges. EDF</w:t>
            </w:r>
            <w:r w:rsidRPr="00B551DE">
              <w:t xml:space="preserve"> might also blacklist and debar the contractor from participating in public procurements in case of unnecessary delay in the execution of contract.</w:t>
            </w:r>
            <w:r>
              <w:t xml:space="preserve">    </w:t>
            </w:r>
          </w:p>
        </w:tc>
      </w:tr>
      <w:tr w:rsidR="004F25F7" w14:paraId="2521B14C" w14:textId="77777777" w:rsidTr="002E475E">
        <w:trPr>
          <w:trHeight w:val="1226"/>
        </w:trPr>
        <w:tc>
          <w:tcPr>
            <w:tcW w:w="1706" w:type="dxa"/>
            <w:tcBorders>
              <w:top w:val="single" w:sz="4" w:space="0" w:color="000000"/>
              <w:left w:val="single" w:sz="4" w:space="0" w:color="000000"/>
              <w:bottom w:val="single" w:sz="4" w:space="0" w:color="000000"/>
              <w:right w:val="single" w:sz="4" w:space="0" w:color="000000"/>
            </w:tcBorders>
            <w:vAlign w:val="center"/>
          </w:tcPr>
          <w:p w14:paraId="5A6EF287" w14:textId="77777777" w:rsidR="004F25F7" w:rsidRDefault="00F825C2">
            <w:pPr>
              <w:spacing w:after="0" w:line="276" w:lineRule="auto"/>
              <w:ind w:left="0" w:firstLine="0"/>
              <w:jc w:val="center"/>
            </w:pPr>
            <w:r>
              <w:rPr>
                <w:b/>
                <w:sz w:val="22"/>
              </w:rPr>
              <w:t>Clause 2.1.7</w:t>
            </w:r>
            <w:r w:rsidR="008C74DB">
              <w:rPr>
                <w:b/>
              </w:rPr>
              <w:t xml:space="preserve"> </w:t>
            </w:r>
          </w:p>
        </w:tc>
        <w:tc>
          <w:tcPr>
            <w:tcW w:w="2603" w:type="dxa"/>
            <w:tcBorders>
              <w:top w:val="single" w:sz="4" w:space="0" w:color="000000"/>
              <w:left w:val="single" w:sz="4" w:space="0" w:color="000000"/>
              <w:bottom w:val="single" w:sz="4" w:space="0" w:color="000000"/>
              <w:right w:val="single" w:sz="4" w:space="0" w:color="000000"/>
            </w:tcBorders>
            <w:vAlign w:val="center"/>
          </w:tcPr>
          <w:p w14:paraId="6D5B0A92" w14:textId="77777777" w:rsidR="004F25F7" w:rsidRDefault="008C74DB">
            <w:pPr>
              <w:spacing w:after="0" w:line="276" w:lineRule="auto"/>
              <w:ind w:left="0" w:firstLine="0"/>
              <w:jc w:val="left"/>
            </w:pPr>
            <w:r>
              <w:rPr>
                <w:b/>
              </w:rPr>
              <w:t xml:space="preserve">Contact Person for Communication: </w:t>
            </w:r>
          </w:p>
        </w:tc>
        <w:tc>
          <w:tcPr>
            <w:tcW w:w="5745" w:type="dxa"/>
            <w:tcBorders>
              <w:top w:val="single" w:sz="4" w:space="0" w:color="000000"/>
              <w:left w:val="single" w:sz="4" w:space="0" w:color="000000"/>
              <w:bottom w:val="single" w:sz="4" w:space="0" w:color="000000"/>
              <w:right w:val="single" w:sz="4" w:space="0" w:color="000000"/>
            </w:tcBorders>
          </w:tcPr>
          <w:p w14:paraId="58B16D10" w14:textId="77777777" w:rsidR="00AA781A" w:rsidRDefault="00FC272F" w:rsidP="00AA781A">
            <w:r>
              <w:t>Name: Syed E</w:t>
            </w:r>
            <w:r w:rsidR="00AA781A">
              <w:t xml:space="preserve">jaz </w:t>
            </w:r>
            <w:r>
              <w:t xml:space="preserve">Ali </w:t>
            </w:r>
            <w:r w:rsidR="00AA781A">
              <w:t>Shah</w:t>
            </w:r>
            <w:r w:rsidR="00AA781A">
              <w:tab/>
            </w:r>
          </w:p>
          <w:p w14:paraId="29B1D98D" w14:textId="77777777" w:rsidR="00AA781A" w:rsidRDefault="00AA781A" w:rsidP="00AA781A">
            <w:r>
              <w:t>Designation: Deputy Director HR &amp; Admin</w:t>
            </w:r>
          </w:p>
          <w:p w14:paraId="26F3CECA" w14:textId="77777777" w:rsidR="00AA781A" w:rsidRDefault="00AA781A" w:rsidP="00AA781A">
            <w:r>
              <w:t xml:space="preserve">Contact No: </w:t>
            </w:r>
            <w:r w:rsidR="00FE0740">
              <w:t>051-9107428-33</w:t>
            </w:r>
          </w:p>
          <w:p w14:paraId="7250E9AE" w14:textId="77777777" w:rsidR="004F25F7" w:rsidRDefault="00AA781A" w:rsidP="00AA781A">
            <w:r>
              <w:t>Email: ejaz.shah@edf.gov.pk</w:t>
            </w:r>
          </w:p>
        </w:tc>
      </w:tr>
    </w:tbl>
    <w:p w14:paraId="189B7878" w14:textId="77777777" w:rsidR="00C11C00" w:rsidRDefault="00C11C00">
      <w:pPr>
        <w:spacing w:after="113" w:line="246" w:lineRule="auto"/>
        <w:ind w:left="10" w:right="-15"/>
        <w:jc w:val="center"/>
        <w:rPr>
          <w:b/>
          <w:u w:val="single" w:color="000000"/>
        </w:rPr>
      </w:pPr>
    </w:p>
    <w:p w14:paraId="1F694E7D" w14:textId="77777777" w:rsidR="00C11C00" w:rsidRDefault="00C11C00">
      <w:pPr>
        <w:spacing w:after="113" w:line="246" w:lineRule="auto"/>
        <w:ind w:left="10" w:right="-15"/>
        <w:jc w:val="center"/>
        <w:rPr>
          <w:b/>
          <w:u w:val="single" w:color="000000"/>
        </w:rPr>
      </w:pPr>
    </w:p>
    <w:p w14:paraId="25F4E269" w14:textId="77777777" w:rsidR="00C11C00" w:rsidRDefault="00C11C00" w:rsidP="00661D5A">
      <w:pPr>
        <w:spacing w:after="113" w:line="246" w:lineRule="auto"/>
        <w:ind w:left="0" w:right="-15" w:firstLine="0"/>
        <w:rPr>
          <w:b/>
          <w:u w:val="single" w:color="000000"/>
        </w:rPr>
      </w:pPr>
    </w:p>
    <w:p w14:paraId="3E9E972F" w14:textId="77777777" w:rsidR="00C11C00" w:rsidRDefault="00C11C00">
      <w:pPr>
        <w:spacing w:after="113" w:line="246" w:lineRule="auto"/>
        <w:ind w:left="10" w:right="-15"/>
        <w:jc w:val="center"/>
        <w:rPr>
          <w:b/>
          <w:u w:val="single" w:color="000000"/>
        </w:rPr>
      </w:pPr>
    </w:p>
    <w:p w14:paraId="651AB306" w14:textId="13E91AD2" w:rsidR="00F825C2" w:rsidRDefault="00F825C2">
      <w:pPr>
        <w:spacing w:after="113" w:line="246" w:lineRule="auto"/>
        <w:ind w:left="10" w:right="-15"/>
        <w:jc w:val="center"/>
        <w:rPr>
          <w:b/>
          <w:u w:val="single" w:color="000000"/>
        </w:rPr>
      </w:pPr>
    </w:p>
    <w:p w14:paraId="70B6AC99" w14:textId="2B086045" w:rsidR="00471416" w:rsidRDefault="00471416">
      <w:pPr>
        <w:spacing w:after="113" w:line="246" w:lineRule="auto"/>
        <w:ind w:left="10" w:right="-15"/>
        <w:jc w:val="center"/>
        <w:rPr>
          <w:b/>
          <w:u w:val="single" w:color="000000"/>
        </w:rPr>
      </w:pPr>
    </w:p>
    <w:p w14:paraId="7B62061D" w14:textId="7A917893" w:rsidR="00471416" w:rsidRDefault="00471416">
      <w:pPr>
        <w:spacing w:after="113" w:line="246" w:lineRule="auto"/>
        <w:ind w:left="10" w:right="-15"/>
        <w:jc w:val="center"/>
        <w:rPr>
          <w:b/>
          <w:u w:val="single" w:color="000000"/>
        </w:rPr>
      </w:pPr>
    </w:p>
    <w:p w14:paraId="39CB8AED" w14:textId="77777777" w:rsidR="00471416" w:rsidRDefault="00471416">
      <w:pPr>
        <w:spacing w:after="113" w:line="246" w:lineRule="auto"/>
        <w:ind w:left="10" w:right="-15"/>
        <w:jc w:val="center"/>
        <w:rPr>
          <w:b/>
          <w:u w:val="single" w:color="000000"/>
        </w:rPr>
      </w:pPr>
    </w:p>
    <w:p w14:paraId="4C52DBEC" w14:textId="77777777" w:rsidR="00EF3E8C" w:rsidRDefault="00EF3E8C">
      <w:pPr>
        <w:spacing w:after="113" w:line="246" w:lineRule="auto"/>
        <w:ind w:left="10" w:right="-15"/>
        <w:jc w:val="center"/>
        <w:rPr>
          <w:b/>
          <w:u w:val="single" w:color="000000"/>
        </w:rPr>
      </w:pPr>
    </w:p>
    <w:p w14:paraId="21CBD869" w14:textId="77777777" w:rsidR="00C7422D" w:rsidRDefault="00C7422D">
      <w:pPr>
        <w:spacing w:after="113" w:line="246" w:lineRule="auto"/>
        <w:ind w:left="10" w:right="-15"/>
        <w:jc w:val="center"/>
        <w:rPr>
          <w:b/>
          <w:u w:val="single" w:color="000000"/>
        </w:rPr>
      </w:pPr>
    </w:p>
    <w:p w14:paraId="2439E84C" w14:textId="77777777" w:rsidR="00C7422D" w:rsidRDefault="00C7422D">
      <w:pPr>
        <w:spacing w:after="113" w:line="246" w:lineRule="auto"/>
        <w:ind w:left="10" w:right="-15"/>
        <w:jc w:val="center"/>
        <w:rPr>
          <w:b/>
          <w:u w:val="single" w:color="000000"/>
        </w:rPr>
      </w:pPr>
    </w:p>
    <w:p w14:paraId="5C916F45" w14:textId="77777777" w:rsidR="004F25F7" w:rsidRDefault="008C74DB">
      <w:pPr>
        <w:spacing w:after="113" w:line="246" w:lineRule="auto"/>
        <w:ind w:left="10" w:right="-15"/>
        <w:jc w:val="center"/>
      </w:pPr>
      <w:r>
        <w:rPr>
          <w:b/>
          <w:u w:val="single" w:color="000000"/>
        </w:rPr>
        <w:lastRenderedPageBreak/>
        <w:t>ANNEXURES</w:t>
      </w:r>
      <w:r>
        <w:rPr>
          <w:b/>
        </w:rPr>
        <w:t xml:space="preserve">  </w:t>
      </w:r>
    </w:p>
    <w:p w14:paraId="526684BB" w14:textId="77777777" w:rsidR="004F25F7" w:rsidRDefault="008C74DB">
      <w:pPr>
        <w:spacing w:after="26" w:line="240" w:lineRule="auto"/>
        <w:ind w:left="89" w:firstLine="0"/>
        <w:jc w:val="left"/>
      </w:pPr>
      <w:r>
        <w:t xml:space="preserve"> </w:t>
      </w:r>
    </w:p>
    <w:p w14:paraId="41FECB88" w14:textId="77777777" w:rsidR="004F25F7" w:rsidRDefault="008C74DB">
      <w:pPr>
        <w:pStyle w:val="Heading3"/>
        <w:ind w:left="99"/>
      </w:pPr>
      <w:r>
        <w:rPr>
          <w:u w:val="single" w:color="000000"/>
        </w:rPr>
        <w:t xml:space="preserve">ANNEXURE-A </w:t>
      </w:r>
      <w:r>
        <w:t xml:space="preserve">(Attach with Technical Proposal) </w:t>
      </w:r>
    </w:p>
    <w:p w14:paraId="66D2F2D3" w14:textId="1FE2381C" w:rsidR="004F25F7" w:rsidRDefault="008C74DB">
      <w:pPr>
        <w:pStyle w:val="Heading2"/>
      </w:pPr>
      <w:r>
        <w:t xml:space="preserve">To be submitted on Legal Stamp paper of Rs. </w:t>
      </w:r>
      <w:r w:rsidR="006C53AF">
        <w:t>1</w:t>
      </w:r>
      <w:r>
        <w:t>0/- with Technical Proposal</w:t>
      </w:r>
      <w:r>
        <w:rPr>
          <w:b w:val="0"/>
          <w:u w:val="none"/>
        </w:rPr>
        <w:t xml:space="preserve"> </w:t>
      </w:r>
    </w:p>
    <w:p w14:paraId="45BA815D" w14:textId="77777777" w:rsidR="004F25F7" w:rsidRDefault="008C74DB">
      <w:pPr>
        <w:spacing w:after="11" w:line="240" w:lineRule="auto"/>
        <w:ind w:left="89" w:firstLine="0"/>
        <w:jc w:val="left"/>
      </w:pPr>
      <w:r>
        <w:t xml:space="preserve"> </w:t>
      </w:r>
    </w:p>
    <w:p w14:paraId="1F01982A" w14:textId="77777777" w:rsidR="004F25F7" w:rsidRDefault="008C74DB">
      <w:pPr>
        <w:spacing w:after="0" w:line="246" w:lineRule="auto"/>
        <w:ind w:left="10" w:right="-15"/>
        <w:jc w:val="center"/>
      </w:pPr>
      <w:r>
        <w:rPr>
          <w:b/>
          <w:u w:val="single" w:color="000000"/>
        </w:rPr>
        <w:t>UNDERTAKING</w:t>
      </w:r>
      <w:r>
        <w:t xml:space="preserve"> </w:t>
      </w:r>
    </w:p>
    <w:p w14:paraId="1B3752C2" w14:textId="77777777" w:rsidR="004F25F7" w:rsidRDefault="008C74DB">
      <w:pPr>
        <w:spacing w:after="28" w:line="240" w:lineRule="auto"/>
        <w:ind w:left="89" w:firstLine="0"/>
        <w:jc w:val="left"/>
      </w:pPr>
      <w:r>
        <w:t xml:space="preserve"> </w:t>
      </w:r>
    </w:p>
    <w:p w14:paraId="346EAB9A" w14:textId="77777777" w:rsidR="004F25F7" w:rsidRDefault="008C74DB">
      <w:pPr>
        <w:spacing w:after="60" w:line="240" w:lineRule="auto"/>
        <w:ind w:left="89" w:firstLine="0"/>
        <w:jc w:val="left"/>
      </w:pPr>
      <w:r>
        <w:t xml:space="preserve"> </w:t>
      </w:r>
    </w:p>
    <w:p w14:paraId="14BA0598" w14:textId="77777777" w:rsidR="00C11C00" w:rsidRDefault="008C74DB">
      <w:pPr>
        <w:spacing w:after="0"/>
      </w:pPr>
      <w:r>
        <w:t>It is submitted that the information furnished here in and as per the</w:t>
      </w:r>
      <w:r w:rsidR="00CB3C98">
        <w:t xml:space="preserve"> document submitted is true and</w:t>
      </w:r>
    </w:p>
    <w:p w14:paraId="3F75591B" w14:textId="77777777" w:rsidR="00CB3C98" w:rsidRDefault="00CB3C98" w:rsidP="00CB3C98">
      <w:pPr>
        <w:spacing w:after="0"/>
        <w:ind w:left="75" w:firstLine="0"/>
      </w:pPr>
      <w:r>
        <w:t>correct and nothing has been concealed or tampered with. We have gone through all the conditions of Bid and are liable to any punitive action for furnishing false information/ documents.</w:t>
      </w:r>
    </w:p>
    <w:p w14:paraId="13E84631" w14:textId="77777777" w:rsidR="00CB3C98" w:rsidRDefault="00CB3C98" w:rsidP="00CB3C98">
      <w:pPr>
        <w:spacing w:after="0"/>
        <w:ind w:left="75" w:firstLine="0"/>
      </w:pPr>
    </w:p>
    <w:p w14:paraId="50D9700F" w14:textId="77777777" w:rsidR="00CB3C98" w:rsidRDefault="00CB3C98" w:rsidP="00CB3C98">
      <w:r>
        <w:t xml:space="preserve">We undertake that we are not blacklisted by any of Provincial or Federal Government Department, Agency, Organization or autonomous body or Private Sector Organization anywhere in Pakistan. </w:t>
      </w:r>
    </w:p>
    <w:p w14:paraId="40ACDA5F" w14:textId="77777777" w:rsidR="00CB3C98" w:rsidRDefault="00CB3C98" w:rsidP="00CB3C98"/>
    <w:p w14:paraId="42425012" w14:textId="77777777" w:rsidR="00CB3C98" w:rsidRDefault="00CB3C98" w:rsidP="00CB3C98"/>
    <w:p w14:paraId="0506890D" w14:textId="77777777" w:rsidR="004F25F7" w:rsidRDefault="008C74DB" w:rsidP="00CB3C98">
      <w:r>
        <w:t xml:space="preserve"> </w:t>
      </w:r>
    </w:p>
    <w:p w14:paraId="66C46846" w14:textId="77777777" w:rsidR="004F25F7" w:rsidRDefault="004F25F7">
      <w:pPr>
        <w:spacing w:after="79" w:line="240" w:lineRule="auto"/>
        <w:ind w:left="89" w:firstLine="0"/>
        <w:jc w:val="left"/>
      </w:pPr>
    </w:p>
    <w:p w14:paraId="17E13A3F" w14:textId="77777777" w:rsidR="004F25F7" w:rsidRDefault="008C74DB">
      <w:pPr>
        <w:spacing w:after="0"/>
      </w:pPr>
      <w:r>
        <w:t xml:space="preserve">Dated this _____ day of ____________________ 20__ </w:t>
      </w:r>
    </w:p>
    <w:p w14:paraId="36843D2F" w14:textId="77777777" w:rsidR="004F25F7" w:rsidRDefault="008C74DB">
      <w:pPr>
        <w:spacing w:after="0" w:line="240" w:lineRule="auto"/>
        <w:ind w:left="89" w:firstLine="0"/>
        <w:jc w:val="left"/>
      </w:pPr>
      <w:r>
        <w:t xml:space="preserve"> </w:t>
      </w:r>
    </w:p>
    <w:p w14:paraId="0A2BF3B1" w14:textId="77777777" w:rsidR="004F25F7" w:rsidRDefault="008C74DB">
      <w:pPr>
        <w:spacing w:after="0" w:line="240" w:lineRule="auto"/>
        <w:ind w:left="89" w:firstLine="0"/>
        <w:jc w:val="left"/>
      </w:pPr>
      <w:r>
        <w:t xml:space="preserve"> </w:t>
      </w:r>
    </w:p>
    <w:p w14:paraId="533088F1" w14:textId="77777777" w:rsidR="004F25F7" w:rsidRDefault="008C74DB">
      <w:pPr>
        <w:spacing w:after="30" w:line="240" w:lineRule="auto"/>
        <w:ind w:left="89" w:firstLine="0"/>
        <w:jc w:val="left"/>
      </w:pPr>
      <w:r>
        <w:t xml:space="preserve"> </w:t>
      </w:r>
    </w:p>
    <w:p w14:paraId="080275DF" w14:textId="77777777" w:rsidR="004F25F7" w:rsidRDefault="008C74DB">
      <w:r>
        <w:t xml:space="preserve">Signature </w:t>
      </w:r>
    </w:p>
    <w:p w14:paraId="6170AA33" w14:textId="77777777" w:rsidR="004F25F7" w:rsidRDefault="008C74DB">
      <w:pPr>
        <w:ind w:left="2979"/>
      </w:pPr>
      <w:r>
        <w:t xml:space="preserve">(Official Stamp) </w:t>
      </w:r>
    </w:p>
    <w:p w14:paraId="3A3E5D97" w14:textId="77777777" w:rsidR="004F25F7" w:rsidRDefault="008C74DB">
      <w:pPr>
        <w:spacing w:after="0"/>
      </w:pPr>
      <w:r>
        <w:t xml:space="preserve">__________________ </w:t>
      </w:r>
    </w:p>
    <w:p w14:paraId="05993563" w14:textId="77777777" w:rsidR="004F25F7" w:rsidRDefault="008C74DB">
      <w:pPr>
        <w:spacing w:after="16" w:line="240" w:lineRule="auto"/>
        <w:ind w:left="89" w:firstLine="0"/>
        <w:jc w:val="left"/>
      </w:pPr>
      <w:r>
        <w:t xml:space="preserve"> </w:t>
      </w:r>
    </w:p>
    <w:p w14:paraId="61A1CE09" w14:textId="77777777" w:rsidR="004F25F7" w:rsidRDefault="008C74DB">
      <w:pPr>
        <w:spacing w:after="38" w:line="240" w:lineRule="auto"/>
        <w:ind w:left="89" w:firstLine="0"/>
        <w:jc w:val="left"/>
      </w:pPr>
      <w:r>
        <w:t xml:space="preserve"> </w:t>
      </w:r>
    </w:p>
    <w:p w14:paraId="176A1C85" w14:textId="77777777" w:rsidR="004F25F7" w:rsidRDefault="008C74DB">
      <w:pPr>
        <w:spacing w:after="0"/>
      </w:pPr>
      <w:r>
        <w:t>In the capacity of</w:t>
      </w:r>
      <w:r w:rsidR="000B7AE8">
        <w:t>: _</w:t>
      </w:r>
      <w:r>
        <w:t xml:space="preserve">________ </w:t>
      </w:r>
    </w:p>
    <w:p w14:paraId="5CD4C759" w14:textId="77777777" w:rsidR="004F25F7" w:rsidRDefault="008C74DB">
      <w:pPr>
        <w:spacing w:after="0" w:line="240" w:lineRule="auto"/>
        <w:ind w:left="89" w:firstLine="0"/>
        <w:jc w:val="left"/>
      </w:pPr>
      <w:r>
        <w:t xml:space="preserve"> </w:t>
      </w:r>
    </w:p>
    <w:p w14:paraId="69F0818A" w14:textId="77777777" w:rsidR="004F25F7" w:rsidRDefault="008C74DB">
      <w:pPr>
        <w:spacing w:after="0" w:line="240" w:lineRule="auto"/>
        <w:ind w:left="89" w:firstLine="0"/>
        <w:jc w:val="left"/>
      </w:pPr>
      <w:r>
        <w:t xml:space="preserve"> </w:t>
      </w:r>
    </w:p>
    <w:p w14:paraId="4AA66DAA" w14:textId="77777777" w:rsidR="004F25F7" w:rsidRDefault="008C74DB">
      <w:pPr>
        <w:spacing w:after="0" w:line="240" w:lineRule="auto"/>
        <w:ind w:left="89" w:firstLine="0"/>
        <w:jc w:val="left"/>
      </w:pPr>
      <w:r>
        <w:t xml:space="preserve"> </w:t>
      </w:r>
    </w:p>
    <w:p w14:paraId="6DC9E720" w14:textId="77777777" w:rsidR="004F25F7" w:rsidRDefault="008C74DB">
      <w:pPr>
        <w:spacing w:after="39" w:line="220" w:lineRule="auto"/>
        <w:ind w:left="89" w:right="9304" w:firstLine="0"/>
        <w:jc w:val="left"/>
      </w:pPr>
      <w:r>
        <w:t xml:space="preserve">  </w:t>
      </w:r>
    </w:p>
    <w:p w14:paraId="75B4A4B1" w14:textId="77777777" w:rsidR="004F25F7" w:rsidRDefault="008C74DB">
      <w:pPr>
        <w:spacing w:after="0"/>
      </w:pPr>
      <w:r>
        <w:t xml:space="preserve">Duly authorized to sign bids for and on behalf of: </w:t>
      </w:r>
    </w:p>
    <w:p w14:paraId="2E1F1410" w14:textId="77777777" w:rsidR="004F25F7" w:rsidRDefault="008C74DB">
      <w:pPr>
        <w:spacing w:after="0" w:line="240" w:lineRule="auto"/>
        <w:ind w:left="89" w:firstLine="0"/>
        <w:jc w:val="left"/>
      </w:pPr>
      <w:r>
        <w:t xml:space="preserve"> </w:t>
      </w:r>
    </w:p>
    <w:p w14:paraId="795163BB" w14:textId="509D72C0" w:rsidR="004F25F7" w:rsidRDefault="008C74DB">
      <w:pPr>
        <w:spacing w:after="24" w:line="240" w:lineRule="auto"/>
        <w:ind w:left="89" w:firstLine="0"/>
        <w:jc w:val="left"/>
      </w:pPr>
      <w:r>
        <w:t xml:space="preserve"> </w:t>
      </w:r>
    </w:p>
    <w:p w14:paraId="4348029F" w14:textId="3C99638E" w:rsidR="00471416" w:rsidRDefault="00471416">
      <w:pPr>
        <w:spacing w:after="24" w:line="240" w:lineRule="auto"/>
        <w:ind w:left="89" w:firstLine="0"/>
        <w:jc w:val="left"/>
      </w:pPr>
    </w:p>
    <w:p w14:paraId="638D1799" w14:textId="77777777" w:rsidR="00471416" w:rsidRDefault="00471416">
      <w:pPr>
        <w:spacing w:after="24" w:line="240" w:lineRule="auto"/>
        <w:ind w:left="89" w:firstLine="0"/>
        <w:jc w:val="left"/>
      </w:pPr>
    </w:p>
    <w:p w14:paraId="426BE66F" w14:textId="77777777" w:rsidR="004F25F7" w:rsidRDefault="008C74DB">
      <w:pPr>
        <w:spacing w:after="0" w:line="240" w:lineRule="auto"/>
        <w:ind w:left="10"/>
        <w:jc w:val="right"/>
      </w:pPr>
      <w:r>
        <w:t xml:space="preserve">(Attestation by Notary Public/ Oath Commissioner) </w:t>
      </w:r>
    </w:p>
    <w:p w14:paraId="40740093" w14:textId="77777777" w:rsidR="004F25F7" w:rsidRDefault="008C74DB">
      <w:pPr>
        <w:spacing w:after="0" w:line="240" w:lineRule="auto"/>
        <w:ind w:left="89" w:firstLine="0"/>
        <w:jc w:val="left"/>
      </w:pPr>
      <w:r>
        <w:t xml:space="preserve"> </w:t>
      </w:r>
    </w:p>
    <w:p w14:paraId="3D46CF7C" w14:textId="77777777" w:rsidR="004F25F7" w:rsidRDefault="008C74DB">
      <w:pPr>
        <w:spacing w:after="26" w:line="240" w:lineRule="auto"/>
        <w:ind w:left="89" w:firstLine="0"/>
        <w:jc w:val="left"/>
      </w:pPr>
      <w:r>
        <w:t xml:space="preserve"> </w:t>
      </w:r>
    </w:p>
    <w:p w14:paraId="609297D8" w14:textId="77777777" w:rsidR="004F25F7" w:rsidRDefault="008C74DB">
      <w:pPr>
        <w:spacing w:after="38" w:line="240" w:lineRule="auto"/>
        <w:ind w:left="89" w:firstLine="0"/>
        <w:jc w:val="left"/>
      </w:pPr>
      <w:r>
        <w:rPr>
          <w:b/>
        </w:rPr>
        <w:t xml:space="preserve"> </w:t>
      </w:r>
    </w:p>
    <w:p w14:paraId="72D82477" w14:textId="77777777" w:rsidR="004F25F7" w:rsidRDefault="008C74DB">
      <w:pPr>
        <w:spacing w:after="38" w:line="240" w:lineRule="auto"/>
        <w:ind w:left="89" w:firstLine="0"/>
        <w:jc w:val="left"/>
      </w:pPr>
      <w:r>
        <w:rPr>
          <w:b/>
        </w:rPr>
        <w:t xml:space="preserve"> </w:t>
      </w:r>
    </w:p>
    <w:p w14:paraId="68FBD1C1" w14:textId="77777777" w:rsidR="004F25F7" w:rsidRDefault="008C74DB">
      <w:pPr>
        <w:spacing w:after="38" w:line="240" w:lineRule="auto"/>
        <w:ind w:left="89" w:firstLine="0"/>
        <w:jc w:val="left"/>
      </w:pPr>
      <w:r>
        <w:rPr>
          <w:b/>
        </w:rPr>
        <w:t xml:space="preserve"> </w:t>
      </w:r>
    </w:p>
    <w:p w14:paraId="1FAAC1F1" w14:textId="77777777" w:rsidR="004F25F7" w:rsidRDefault="008C74DB">
      <w:pPr>
        <w:spacing w:after="38" w:line="240" w:lineRule="auto"/>
        <w:ind w:left="89" w:firstLine="0"/>
        <w:jc w:val="left"/>
      </w:pPr>
      <w:r>
        <w:rPr>
          <w:b/>
        </w:rPr>
        <w:t xml:space="preserve"> </w:t>
      </w:r>
    </w:p>
    <w:p w14:paraId="74DEF272" w14:textId="77777777" w:rsidR="004F25F7" w:rsidRDefault="008C74DB">
      <w:pPr>
        <w:spacing w:after="38" w:line="240" w:lineRule="auto"/>
        <w:ind w:left="89" w:firstLine="0"/>
        <w:jc w:val="left"/>
      </w:pPr>
      <w:r>
        <w:rPr>
          <w:b/>
        </w:rPr>
        <w:t xml:space="preserve"> </w:t>
      </w:r>
    </w:p>
    <w:p w14:paraId="2807EC96" w14:textId="77777777" w:rsidR="00661D5A" w:rsidRDefault="00661D5A" w:rsidP="00661D5A">
      <w:pPr>
        <w:spacing w:after="38" w:line="240" w:lineRule="auto"/>
        <w:ind w:left="89" w:firstLine="0"/>
        <w:jc w:val="left"/>
        <w:rPr>
          <w:b/>
        </w:rPr>
      </w:pPr>
    </w:p>
    <w:p w14:paraId="530C02FE" w14:textId="77777777" w:rsidR="004F25F7" w:rsidRPr="00661D5A" w:rsidRDefault="008C74DB" w:rsidP="00661D5A">
      <w:pPr>
        <w:spacing w:after="38" w:line="240" w:lineRule="auto"/>
        <w:ind w:left="89" w:firstLine="0"/>
        <w:jc w:val="left"/>
        <w:rPr>
          <w:b/>
        </w:rPr>
      </w:pPr>
      <w:r w:rsidRPr="00661D5A">
        <w:rPr>
          <w:b/>
          <w:u w:val="single" w:color="000000"/>
        </w:rPr>
        <w:lastRenderedPageBreak/>
        <w:t>ANNEXURE-B</w:t>
      </w:r>
      <w:r w:rsidRPr="00661D5A">
        <w:rPr>
          <w:b/>
        </w:rPr>
        <w:t xml:space="preserve"> (Attach with Technical Proposal)  </w:t>
      </w:r>
    </w:p>
    <w:p w14:paraId="0EDBB593" w14:textId="77777777" w:rsidR="004F25F7" w:rsidRPr="00661D5A" w:rsidRDefault="008C74DB">
      <w:pPr>
        <w:spacing w:after="38" w:line="240" w:lineRule="auto"/>
        <w:ind w:left="0" w:firstLine="0"/>
        <w:jc w:val="center"/>
        <w:rPr>
          <w:b/>
        </w:rPr>
      </w:pPr>
      <w:r w:rsidRPr="00661D5A">
        <w:rPr>
          <w:b/>
        </w:rPr>
        <w:t xml:space="preserve"> </w:t>
      </w:r>
    </w:p>
    <w:p w14:paraId="1DD18014" w14:textId="77777777" w:rsidR="004F25F7" w:rsidRDefault="008C74DB">
      <w:pPr>
        <w:pStyle w:val="Heading1"/>
      </w:pPr>
      <w:r>
        <w:t xml:space="preserve">(On Official Letter Head of Bidder) </w:t>
      </w:r>
    </w:p>
    <w:p w14:paraId="092B312C" w14:textId="77777777" w:rsidR="004F25F7" w:rsidRDefault="008C74DB">
      <w:pPr>
        <w:spacing w:after="11" w:line="240" w:lineRule="auto"/>
        <w:ind w:left="89" w:firstLine="0"/>
        <w:jc w:val="left"/>
      </w:pPr>
      <w:r>
        <w:t xml:space="preserve"> </w:t>
      </w:r>
    </w:p>
    <w:p w14:paraId="590A1769" w14:textId="77777777" w:rsidR="004F25F7" w:rsidRDefault="008C74DB">
      <w:pPr>
        <w:spacing w:after="44" w:line="246" w:lineRule="auto"/>
        <w:ind w:left="10" w:right="-15"/>
        <w:jc w:val="center"/>
      </w:pPr>
      <w:r>
        <w:rPr>
          <w:b/>
          <w:u w:val="single" w:color="000000"/>
        </w:rPr>
        <w:t>FORMAT FOR COVERING LETTER</w:t>
      </w:r>
      <w:r>
        <w:t xml:space="preserve"> </w:t>
      </w:r>
    </w:p>
    <w:p w14:paraId="7330FA59" w14:textId="77777777" w:rsidR="004F25F7" w:rsidRDefault="008C74DB">
      <w:r>
        <w:t xml:space="preserve">To  </w:t>
      </w:r>
    </w:p>
    <w:p w14:paraId="3901150E" w14:textId="77777777" w:rsidR="004E024C" w:rsidRDefault="004E024C" w:rsidP="004E024C">
      <w:pPr>
        <w:ind w:left="819" w:right="5239"/>
        <w:jc w:val="left"/>
      </w:pPr>
      <w:r>
        <w:t>Export Development Fund</w:t>
      </w:r>
    </w:p>
    <w:p w14:paraId="79918323" w14:textId="77777777" w:rsidR="004E024C" w:rsidRDefault="004E024C" w:rsidP="004E024C">
      <w:pPr>
        <w:ind w:left="819" w:right="5239"/>
        <w:jc w:val="left"/>
      </w:pPr>
      <w:r>
        <w:t>EDF Secretariat, Ministry of Commerce 2nd Floor, FPCCI Capital House, Sector G-8/1</w:t>
      </w:r>
    </w:p>
    <w:p w14:paraId="5E60D9BD" w14:textId="77777777" w:rsidR="004F25F7" w:rsidRDefault="004E024C" w:rsidP="004E024C">
      <w:pPr>
        <w:ind w:left="819" w:right="5239"/>
        <w:jc w:val="left"/>
      </w:pPr>
      <w:r>
        <w:t>Mauve Area, Islamabad</w:t>
      </w:r>
      <w:r w:rsidR="008C74DB">
        <w:t xml:space="preserve"> </w:t>
      </w:r>
    </w:p>
    <w:p w14:paraId="448E0399" w14:textId="77777777" w:rsidR="004F25F7" w:rsidRDefault="008C74DB">
      <w:pPr>
        <w:spacing w:after="38" w:line="240" w:lineRule="auto"/>
        <w:ind w:left="89" w:firstLine="0"/>
        <w:jc w:val="left"/>
      </w:pPr>
      <w:r>
        <w:rPr>
          <w:b/>
        </w:rPr>
        <w:t xml:space="preserve"> </w:t>
      </w:r>
    </w:p>
    <w:p w14:paraId="172CD98E" w14:textId="77777777" w:rsidR="004F25F7" w:rsidRDefault="008C74DB" w:rsidP="00F73502">
      <w:pPr>
        <w:pStyle w:val="Heading2"/>
        <w:ind w:left="819"/>
      </w:pPr>
      <w:r>
        <w:rPr>
          <w:u w:val="none"/>
        </w:rPr>
        <w:t>Subject:</w:t>
      </w:r>
      <w:r w:rsidR="00240B22">
        <w:rPr>
          <w:b w:val="0"/>
          <w:u w:val="none"/>
        </w:rPr>
        <w:t xml:space="preserve">      </w:t>
      </w:r>
      <w:r>
        <w:t xml:space="preserve">PROCUREMENT OF ELECTRONIC EQUIPMENT FOR </w:t>
      </w:r>
      <w:r w:rsidR="00240B22">
        <w:t xml:space="preserve">EXPORT </w:t>
      </w:r>
      <w:r w:rsidR="00F73502">
        <w:t xml:space="preserve">            </w:t>
      </w:r>
      <w:r w:rsidR="00240B22">
        <w:t>DEVELOPMENT FUND:</w:t>
      </w:r>
    </w:p>
    <w:p w14:paraId="2EA2CF50" w14:textId="77777777" w:rsidR="004F25F7" w:rsidRDefault="004F25F7" w:rsidP="00F73502">
      <w:pPr>
        <w:spacing w:after="35" w:line="240" w:lineRule="auto"/>
        <w:ind w:left="89" w:firstLine="0"/>
        <w:jc w:val="center"/>
      </w:pPr>
    </w:p>
    <w:p w14:paraId="36F808C7" w14:textId="77777777" w:rsidR="004F25F7" w:rsidRDefault="008C74DB">
      <w:r>
        <w:t xml:space="preserve">Dear Sir, </w:t>
      </w:r>
    </w:p>
    <w:p w14:paraId="64759687" w14:textId="77777777" w:rsidR="004F25F7" w:rsidRDefault="008C74DB">
      <w:pPr>
        <w:spacing w:after="46" w:line="240" w:lineRule="auto"/>
        <w:ind w:left="89" w:firstLine="0"/>
        <w:jc w:val="left"/>
      </w:pPr>
      <w:r>
        <w:t xml:space="preserve"> </w:t>
      </w:r>
    </w:p>
    <w:p w14:paraId="0E1CA9E3" w14:textId="77777777" w:rsidR="004F25F7" w:rsidRDefault="008C74DB">
      <w:pPr>
        <w:numPr>
          <w:ilvl w:val="0"/>
          <w:numId w:val="3"/>
        </w:numPr>
        <w:spacing w:line="325" w:lineRule="auto"/>
        <w:ind w:left="808" w:hanging="368"/>
      </w:pPr>
      <w:r>
        <w:t>Having examined the Bidding document, emails sent for information and Appendixes we, the undersigned, in conformity with the said document, offer to provide the said Goods</w:t>
      </w:r>
      <w:r>
        <w:rPr>
          <w:sz w:val="22"/>
        </w:rPr>
        <w:t xml:space="preserve"> and </w:t>
      </w:r>
      <w:r>
        <w:t xml:space="preserve">on terms of reference to be signed upon the award of Contract for the sum indicated as per Price Schedule.  </w:t>
      </w:r>
    </w:p>
    <w:p w14:paraId="7CAE3211" w14:textId="77777777" w:rsidR="004F25F7" w:rsidRDefault="008C74DB" w:rsidP="00E83701">
      <w:pPr>
        <w:numPr>
          <w:ilvl w:val="0"/>
          <w:numId w:val="3"/>
        </w:numPr>
        <w:spacing w:line="325" w:lineRule="auto"/>
        <w:ind w:left="808" w:hanging="368"/>
      </w:pPr>
      <w:r>
        <w:t xml:space="preserve">We undertake that the financial proposal submitted by us includes price of all the items as per the technical specifications and requirements of this Bidding document. No item is mentioned as an option for which additional price will be demanded afterwards in </w:t>
      </w:r>
      <w:r w:rsidR="0009698F">
        <w:t>addition</w:t>
      </w:r>
      <w:r>
        <w:t xml:space="preserve"> to the financial bid. </w:t>
      </w:r>
    </w:p>
    <w:p w14:paraId="41C3B6C1" w14:textId="77777777" w:rsidR="004F25F7" w:rsidRDefault="008C74DB" w:rsidP="00E83701">
      <w:pPr>
        <w:numPr>
          <w:ilvl w:val="0"/>
          <w:numId w:val="3"/>
        </w:numPr>
        <w:spacing w:line="325" w:lineRule="auto"/>
        <w:ind w:left="808" w:hanging="368"/>
      </w:pPr>
      <w:r>
        <w:t>We undertake, if our proposal is accepted, to provide the Goods</w:t>
      </w:r>
      <w:r>
        <w:rPr>
          <w:sz w:val="22"/>
        </w:rPr>
        <w:t xml:space="preserve"> </w:t>
      </w:r>
      <w:r>
        <w:t xml:space="preserve">mentioned in the Contract within time frame specified, starting from the date of receipt of notification of award from the client Department / Office. </w:t>
      </w:r>
      <w:r w:rsidRPr="00E83701">
        <w:rPr>
          <w:b/>
        </w:rPr>
        <w:t xml:space="preserve"> </w:t>
      </w:r>
    </w:p>
    <w:p w14:paraId="0C46D844" w14:textId="77777777" w:rsidR="004F25F7" w:rsidRDefault="008C74DB" w:rsidP="00E83701">
      <w:pPr>
        <w:numPr>
          <w:ilvl w:val="0"/>
          <w:numId w:val="3"/>
        </w:numPr>
        <w:spacing w:line="325" w:lineRule="auto"/>
        <w:ind w:left="808" w:hanging="368"/>
      </w:pPr>
      <w:r>
        <w:t xml:space="preserve">We agree to execute a Contract in the form to be communicated by the </w:t>
      </w:r>
      <w:r w:rsidR="008E32C2">
        <w:t>Export Development Fund</w:t>
      </w:r>
      <w:r>
        <w:t xml:space="preserve">, incorporating all agreements with such alterations or additions thereto as may be necessary to adapt such agreement to the circumstances of the standard. </w:t>
      </w:r>
      <w:r w:rsidRPr="00E83701">
        <w:rPr>
          <w:b/>
        </w:rPr>
        <w:t xml:space="preserve"> </w:t>
      </w:r>
    </w:p>
    <w:p w14:paraId="14E36D7E" w14:textId="77777777" w:rsidR="004F25F7" w:rsidRDefault="008C74DB">
      <w:pPr>
        <w:numPr>
          <w:ilvl w:val="0"/>
          <w:numId w:val="3"/>
        </w:numPr>
        <w:spacing w:line="325" w:lineRule="auto"/>
        <w:ind w:left="808" w:hanging="368"/>
      </w:pPr>
      <w:r>
        <w:t>We understand that you are not bound to accept a lowest or any bid you may receive, not to justify for rejection of any bid and that you will not defray any expenses incurred by us in biding.</w:t>
      </w:r>
      <w:r>
        <w:rPr>
          <w:b/>
        </w:rPr>
        <w:t xml:space="preserve"> </w:t>
      </w:r>
    </w:p>
    <w:p w14:paraId="73EC2481" w14:textId="77777777" w:rsidR="004F25F7" w:rsidRDefault="008C74DB">
      <w:pPr>
        <w:spacing w:after="38" w:line="240" w:lineRule="auto"/>
        <w:ind w:left="89" w:firstLine="0"/>
        <w:jc w:val="left"/>
      </w:pPr>
      <w:r>
        <w:t xml:space="preserve"> </w:t>
      </w:r>
    </w:p>
    <w:p w14:paraId="45416FBC" w14:textId="77777777" w:rsidR="004F25F7" w:rsidRDefault="008C74DB">
      <w:r>
        <w:t xml:space="preserve">Name and Designation of Signatory </w:t>
      </w:r>
    </w:p>
    <w:p w14:paraId="7A685756" w14:textId="77777777" w:rsidR="004F25F7" w:rsidRDefault="008C74DB">
      <w:r>
        <w:t xml:space="preserve">_________________________ </w:t>
      </w:r>
    </w:p>
    <w:p w14:paraId="0FEB687E" w14:textId="77777777" w:rsidR="004F25F7" w:rsidRDefault="008C74DB">
      <w:pPr>
        <w:spacing w:after="0"/>
      </w:pPr>
      <w:r>
        <w:t xml:space="preserve">Authorized Signatures with Official Stamp </w:t>
      </w:r>
    </w:p>
    <w:p w14:paraId="55147321" w14:textId="77777777" w:rsidR="002B6D41" w:rsidRDefault="002B6D41">
      <w:pPr>
        <w:spacing w:after="0"/>
      </w:pPr>
    </w:p>
    <w:p w14:paraId="0C918C2A" w14:textId="77777777" w:rsidR="004F25F7" w:rsidRDefault="008C74DB">
      <w:pPr>
        <w:pStyle w:val="Heading3"/>
        <w:ind w:left="99"/>
      </w:pPr>
      <w:r>
        <w:rPr>
          <w:u w:val="single" w:color="000000"/>
        </w:rPr>
        <w:lastRenderedPageBreak/>
        <w:t>ANNEXURE – C</w:t>
      </w:r>
      <w:r>
        <w:t xml:space="preserve">: TECHNICAL SPECIFICATIONS </w:t>
      </w:r>
    </w:p>
    <w:p w14:paraId="46BACC33" w14:textId="60A6F2D3" w:rsidR="004F25F7" w:rsidRDefault="008C74DB" w:rsidP="00735E13">
      <w:pPr>
        <w:pStyle w:val="Heading3"/>
        <w:ind w:left="99"/>
      </w:pPr>
      <w:r>
        <w:t>(Attach with Technical Proposa</w:t>
      </w:r>
      <w:r w:rsidR="00735E13">
        <w:t>l on Official Letter Head)</w:t>
      </w:r>
    </w:p>
    <w:tbl>
      <w:tblPr>
        <w:tblW w:w="9550" w:type="dxa"/>
        <w:jc w:val="center"/>
        <w:tblLayout w:type="fixed"/>
        <w:tblCellMar>
          <w:left w:w="102" w:type="dxa"/>
          <w:right w:w="115" w:type="dxa"/>
        </w:tblCellMar>
        <w:tblLook w:val="04A0" w:firstRow="1" w:lastRow="0" w:firstColumn="1" w:lastColumn="0" w:noHBand="0" w:noVBand="1"/>
      </w:tblPr>
      <w:tblGrid>
        <w:gridCol w:w="858"/>
        <w:gridCol w:w="3648"/>
        <w:gridCol w:w="3894"/>
        <w:gridCol w:w="1150"/>
      </w:tblGrid>
      <w:tr w:rsidR="00E05066" w:rsidRPr="008D23CB" w14:paraId="31D65C3E" w14:textId="77777777" w:rsidTr="00810F44">
        <w:trPr>
          <w:trHeight w:val="470"/>
          <w:jc w:val="center"/>
        </w:trPr>
        <w:tc>
          <w:tcPr>
            <w:tcW w:w="858" w:type="dxa"/>
            <w:tcBorders>
              <w:top w:val="single" w:sz="3" w:space="0" w:color="000000"/>
              <w:left w:val="single" w:sz="4" w:space="0" w:color="000000"/>
              <w:bottom w:val="single" w:sz="4" w:space="0" w:color="000000"/>
              <w:right w:val="single" w:sz="4" w:space="0" w:color="000000"/>
            </w:tcBorders>
            <w:shd w:val="clear" w:color="auto" w:fill="BFBFBF"/>
            <w:vAlign w:val="center"/>
          </w:tcPr>
          <w:p w14:paraId="1B71BC24" w14:textId="77777777" w:rsidR="00E05066" w:rsidRPr="008D23CB" w:rsidRDefault="00E05066" w:rsidP="0088237F">
            <w:pPr>
              <w:spacing w:after="200" w:line="276" w:lineRule="auto"/>
              <w:ind w:left="0" w:firstLine="0"/>
              <w:jc w:val="center"/>
              <w:rPr>
                <w:sz w:val="22"/>
              </w:rPr>
            </w:pPr>
            <w:r w:rsidRPr="008D23CB">
              <w:rPr>
                <w:b/>
                <w:sz w:val="21"/>
              </w:rPr>
              <w:t>S. No.</w:t>
            </w:r>
          </w:p>
        </w:tc>
        <w:tc>
          <w:tcPr>
            <w:tcW w:w="3648" w:type="dxa"/>
            <w:tcBorders>
              <w:top w:val="single" w:sz="3" w:space="0" w:color="000000"/>
              <w:left w:val="single" w:sz="4" w:space="0" w:color="000000"/>
              <w:bottom w:val="single" w:sz="4" w:space="0" w:color="000000"/>
              <w:right w:val="single" w:sz="3" w:space="0" w:color="000000"/>
            </w:tcBorders>
            <w:shd w:val="clear" w:color="auto" w:fill="BFBFBF"/>
            <w:vAlign w:val="center"/>
          </w:tcPr>
          <w:p w14:paraId="754B6A2C" w14:textId="77777777" w:rsidR="00E05066" w:rsidRPr="008D23CB" w:rsidRDefault="00E05066" w:rsidP="0088237F">
            <w:pPr>
              <w:spacing w:after="200" w:line="276" w:lineRule="auto"/>
              <w:ind w:left="0" w:firstLine="0"/>
              <w:jc w:val="center"/>
              <w:rPr>
                <w:sz w:val="22"/>
              </w:rPr>
            </w:pPr>
            <w:r w:rsidRPr="008D23CB">
              <w:rPr>
                <w:b/>
                <w:sz w:val="21"/>
              </w:rPr>
              <w:t>Item Description</w:t>
            </w:r>
          </w:p>
        </w:tc>
        <w:tc>
          <w:tcPr>
            <w:tcW w:w="3894" w:type="dxa"/>
            <w:tcBorders>
              <w:top w:val="single" w:sz="3" w:space="0" w:color="000000"/>
              <w:left w:val="single" w:sz="4" w:space="0" w:color="000000"/>
              <w:bottom w:val="single" w:sz="4" w:space="0" w:color="000000"/>
              <w:right w:val="single" w:sz="4" w:space="0" w:color="000000"/>
            </w:tcBorders>
            <w:shd w:val="clear" w:color="auto" w:fill="BFBFBF"/>
          </w:tcPr>
          <w:p w14:paraId="32901884" w14:textId="2179F182" w:rsidR="00E05066" w:rsidRPr="008D23CB" w:rsidRDefault="00E05066" w:rsidP="0088237F">
            <w:pPr>
              <w:spacing w:after="200" w:line="276" w:lineRule="auto"/>
              <w:ind w:left="192" w:hanging="175"/>
              <w:jc w:val="center"/>
              <w:rPr>
                <w:b/>
                <w:sz w:val="21"/>
              </w:rPr>
            </w:pPr>
            <w:r w:rsidRPr="00E05066">
              <w:rPr>
                <w:b/>
                <w:sz w:val="21"/>
              </w:rPr>
              <w:t>Specifications</w:t>
            </w:r>
          </w:p>
        </w:tc>
        <w:tc>
          <w:tcPr>
            <w:tcW w:w="1150" w:type="dxa"/>
            <w:tcBorders>
              <w:top w:val="single" w:sz="3" w:space="0" w:color="000000"/>
              <w:left w:val="single" w:sz="4" w:space="0" w:color="000000"/>
              <w:bottom w:val="single" w:sz="4" w:space="0" w:color="000000"/>
              <w:right w:val="single" w:sz="4" w:space="0" w:color="000000"/>
            </w:tcBorders>
            <w:shd w:val="clear" w:color="auto" w:fill="BFBFBF"/>
            <w:vAlign w:val="center"/>
          </w:tcPr>
          <w:p w14:paraId="6935038E" w14:textId="5D056211" w:rsidR="00E05066" w:rsidRPr="008D23CB" w:rsidRDefault="00E05066" w:rsidP="0088237F">
            <w:pPr>
              <w:spacing w:after="200" w:line="276" w:lineRule="auto"/>
              <w:ind w:left="192" w:hanging="175"/>
              <w:jc w:val="center"/>
              <w:rPr>
                <w:sz w:val="22"/>
              </w:rPr>
            </w:pPr>
            <w:r w:rsidRPr="008D23CB">
              <w:rPr>
                <w:b/>
                <w:sz w:val="21"/>
              </w:rPr>
              <w:t>Quantity</w:t>
            </w:r>
          </w:p>
        </w:tc>
      </w:tr>
      <w:tr w:rsidR="00E05066" w:rsidRPr="008D23CB" w14:paraId="5D5E5D11" w14:textId="77777777" w:rsidTr="00810F44">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079D8175" w14:textId="77777777" w:rsidR="00E05066" w:rsidRPr="008D23CB" w:rsidRDefault="00E05066" w:rsidP="0088237F">
            <w:pPr>
              <w:spacing w:after="200" w:line="276" w:lineRule="auto"/>
              <w:ind w:left="81" w:firstLine="0"/>
              <w:jc w:val="center"/>
              <w:rPr>
                <w:sz w:val="21"/>
              </w:rPr>
            </w:pPr>
            <w:r>
              <w:rPr>
                <w:sz w:val="21"/>
              </w:rPr>
              <w:t>1</w:t>
            </w:r>
          </w:p>
        </w:tc>
        <w:tc>
          <w:tcPr>
            <w:tcW w:w="3648" w:type="dxa"/>
            <w:tcBorders>
              <w:top w:val="single" w:sz="4" w:space="0" w:color="000000"/>
              <w:left w:val="single" w:sz="4" w:space="0" w:color="000000"/>
              <w:bottom w:val="single" w:sz="4" w:space="0" w:color="000000"/>
              <w:right w:val="single" w:sz="3" w:space="0" w:color="000000"/>
            </w:tcBorders>
          </w:tcPr>
          <w:p w14:paraId="407C0B31" w14:textId="77777777" w:rsidR="00E05066" w:rsidRPr="008D23CB" w:rsidRDefault="00E05066" w:rsidP="0088237F">
            <w:pPr>
              <w:spacing w:after="200" w:line="276" w:lineRule="auto"/>
              <w:ind w:left="1" w:firstLine="0"/>
              <w:jc w:val="left"/>
              <w:rPr>
                <w:sz w:val="21"/>
              </w:rPr>
            </w:pPr>
            <w:r>
              <w:rPr>
                <w:sz w:val="21"/>
              </w:rPr>
              <w:t>Desktop Computer System</w:t>
            </w:r>
          </w:p>
        </w:tc>
        <w:tc>
          <w:tcPr>
            <w:tcW w:w="3894" w:type="dxa"/>
            <w:tcBorders>
              <w:top w:val="single" w:sz="4" w:space="0" w:color="000000"/>
              <w:left w:val="single" w:sz="4" w:space="0" w:color="000000"/>
              <w:bottom w:val="single" w:sz="4" w:space="0" w:color="000000"/>
              <w:right w:val="single" w:sz="4" w:space="0" w:color="000000"/>
            </w:tcBorders>
          </w:tcPr>
          <w:p w14:paraId="4BD4C643" w14:textId="071B1159" w:rsidR="00E05066" w:rsidRDefault="008478F8" w:rsidP="00E1719F">
            <w:pPr>
              <w:spacing w:after="200" w:line="276" w:lineRule="auto"/>
              <w:ind w:left="0" w:firstLine="0"/>
              <w:jc w:val="left"/>
              <w:rPr>
                <w:sz w:val="21"/>
              </w:rPr>
            </w:pPr>
            <w:r w:rsidRPr="0004653C">
              <w:rPr>
                <w:rFonts w:asciiTheme="minorHAnsi" w:hAnsiTheme="minorHAnsi" w:cstheme="minorHAnsi"/>
                <w:b/>
                <w:color w:val="auto"/>
                <w:sz w:val="21"/>
              </w:rPr>
              <w:t xml:space="preserve">MT </w:t>
            </w:r>
            <w:r w:rsidRPr="0004653C">
              <w:rPr>
                <w:rFonts w:asciiTheme="minorHAnsi" w:hAnsiTheme="minorHAnsi" w:cstheme="minorHAnsi"/>
                <w:bCs/>
                <w:color w:val="auto"/>
                <w:sz w:val="21"/>
              </w:rPr>
              <w:t>9th Gen Ci5 4GB 1TB DVD with 1</w:t>
            </w:r>
            <w:r>
              <w:rPr>
                <w:rFonts w:asciiTheme="minorHAnsi" w:hAnsiTheme="minorHAnsi" w:cstheme="minorHAnsi"/>
                <w:bCs/>
                <w:color w:val="auto"/>
                <w:sz w:val="21"/>
              </w:rPr>
              <w:t>8.5-inch</w:t>
            </w:r>
            <w:r w:rsidRPr="0004653C">
              <w:rPr>
                <w:rFonts w:asciiTheme="minorHAnsi" w:hAnsiTheme="minorHAnsi" w:cstheme="minorHAnsi"/>
                <w:bCs/>
                <w:color w:val="auto"/>
                <w:sz w:val="21"/>
              </w:rPr>
              <w:t xml:space="preserve"> LED Mouse Keyboard Local warranty</w:t>
            </w:r>
          </w:p>
        </w:tc>
        <w:tc>
          <w:tcPr>
            <w:tcW w:w="1150" w:type="dxa"/>
            <w:tcBorders>
              <w:top w:val="single" w:sz="4" w:space="0" w:color="000000"/>
              <w:left w:val="single" w:sz="4" w:space="0" w:color="000000"/>
              <w:bottom w:val="single" w:sz="4" w:space="0" w:color="000000"/>
              <w:right w:val="single" w:sz="4" w:space="0" w:color="000000"/>
            </w:tcBorders>
            <w:vAlign w:val="center"/>
          </w:tcPr>
          <w:p w14:paraId="71C63EA6" w14:textId="5D0960D5" w:rsidR="00E05066" w:rsidRPr="008D23CB" w:rsidRDefault="00E05066" w:rsidP="0088237F">
            <w:pPr>
              <w:spacing w:after="200" w:line="276" w:lineRule="auto"/>
              <w:ind w:left="0" w:firstLine="0"/>
              <w:jc w:val="center"/>
              <w:rPr>
                <w:sz w:val="21"/>
              </w:rPr>
            </w:pPr>
            <w:r>
              <w:rPr>
                <w:sz w:val="21"/>
              </w:rPr>
              <w:t>02</w:t>
            </w:r>
          </w:p>
        </w:tc>
      </w:tr>
      <w:tr w:rsidR="00E05066" w:rsidRPr="008D23CB" w14:paraId="57069C8A" w14:textId="77777777" w:rsidTr="00810F44">
        <w:trPr>
          <w:trHeight w:val="304"/>
          <w:jc w:val="center"/>
        </w:trPr>
        <w:tc>
          <w:tcPr>
            <w:tcW w:w="858" w:type="dxa"/>
            <w:tcBorders>
              <w:top w:val="single" w:sz="4" w:space="0" w:color="000000"/>
              <w:left w:val="single" w:sz="4" w:space="0" w:color="000000"/>
              <w:bottom w:val="single" w:sz="4" w:space="0" w:color="000000"/>
              <w:right w:val="single" w:sz="4" w:space="0" w:color="000000"/>
            </w:tcBorders>
          </w:tcPr>
          <w:p w14:paraId="08252B46" w14:textId="77777777" w:rsidR="00E05066" w:rsidRPr="008D23CB" w:rsidRDefault="00E05066" w:rsidP="0088237F">
            <w:pPr>
              <w:spacing w:after="200" w:line="276" w:lineRule="auto"/>
              <w:ind w:left="81" w:firstLine="0"/>
              <w:jc w:val="center"/>
              <w:rPr>
                <w:sz w:val="22"/>
              </w:rPr>
            </w:pPr>
            <w:r>
              <w:rPr>
                <w:sz w:val="21"/>
              </w:rPr>
              <w:t>2</w:t>
            </w:r>
          </w:p>
        </w:tc>
        <w:tc>
          <w:tcPr>
            <w:tcW w:w="3648" w:type="dxa"/>
            <w:tcBorders>
              <w:top w:val="single" w:sz="4" w:space="0" w:color="000000"/>
              <w:left w:val="single" w:sz="4" w:space="0" w:color="000000"/>
              <w:bottom w:val="single" w:sz="4" w:space="0" w:color="000000"/>
              <w:right w:val="single" w:sz="3" w:space="0" w:color="000000"/>
            </w:tcBorders>
          </w:tcPr>
          <w:p w14:paraId="14F9C498" w14:textId="77777777" w:rsidR="00E05066" w:rsidRPr="008D23CB" w:rsidRDefault="00E05066" w:rsidP="0088237F">
            <w:pPr>
              <w:spacing w:after="200" w:line="276" w:lineRule="auto"/>
              <w:ind w:left="1" w:firstLine="0"/>
              <w:jc w:val="left"/>
              <w:rPr>
                <w:sz w:val="22"/>
              </w:rPr>
            </w:pPr>
            <w:r w:rsidRPr="008D23CB">
              <w:rPr>
                <w:sz w:val="21"/>
              </w:rPr>
              <w:t>Laptop</w:t>
            </w:r>
          </w:p>
        </w:tc>
        <w:tc>
          <w:tcPr>
            <w:tcW w:w="3894" w:type="dxa"/>
            <w:tcBorders>
              <w:top w:val="single" w:sz="4" w:space="0" w:color="000000"/>
              <w:left w:val="single" w:sz="4" w:space="0" w:color="000000"/>
              <w:bottom w:val="single" w:sz="4" w:space="0" w:color="000000"/>
              <w:right w:val="single" w:sz="4" w:space="0" w:color="000000"/>
            </w:tcBorders>
          </w:tcPr>
          <w:p w14:paraId="31D907A0" w14:textId="15F6412D" w:rsidR="00E05066" w:rsidRPr="008D23CB" w:rsidRDefault="005A68E3" w:rsidP="00E1719F">
            <w:pPr>
              <w:spacing w:after="200" w:line="276" w:lineRule="auto"/>
              <w:ind w:left="0" w:firstLine="0"/>
              <w:jc w:val="left"/>
              <w:rPr>
                <w:sz w:val="21"/>
              </w:rPr>
            </w:pPr>
            <w:r w:rsidRPr="005A68E3">
              <w:rPr>
                <w:sz w:val="21"/>
              </w:rPr>
              <w:t>Ci7 8th Gen, 8GB RAM, 512GB SSD, 15.6 Screen, Win10 Pro</w:t>
            </w:r>
          </w:p>
        </w:tc>
        <w:tc>
          <w:tcPr>
            <w:tcW w:w="1150" w:type="dxa"/>
            <w:tcBorders>
              <w:top w:val="single" w:sz="4" w:space="0" w:color="000000"/>
              <w:left w:val="single" w:sz="4" w:space="0" w:color="000000"/>
              <w:bottom w:val="single" w:sz="4" w:space="0" w:color="000000"/>
              <w:right w:val="single" w:sz="4" w:space="0" w:color="000000"/>
            </w:tcBorders>
            <w:vAlign w:val="center"/>
          </w:tcPr>
          <w:p w14:paraId="4CF7BC7B" w14:textId="3CC6CDFC" w:rsidR="00E05066" w:rsidRPr="008D23CB" w:rsidRDefault="00E05066" w:rsidP="0088237F">
            <w:pPr>
              <w:spacing w:after="200" w:line="276" w:lineRule="auto"/>
              <w:ind w:left="0" w:firstLine="0"/>
              <w:jc w:val="center"/>
              <w:rPr>
                <w:sz w:val="22"/>
              </w:rPr>
            </w:pPr>
            <w:r w:rsidRPr="008D23CB">
              <w:rPr>
                <w:sz w:val="21"/>
              </w:rPr>
              <w:t>01</w:t>
            </w:r>
          </w:p>
        </w:tc>
      </w:tr>
      <w:tr w:rsidR="00E05066" w:rsidRPr="008D23CB" w14:paraId="7B6F7E93" w14:textId="77777777" w:rsidTr="003339F2">
        <w:trPr>
          <w:trHeight w:val="1115"/>
          <w:jc w:val="center"/>
        </w:trPr>
        <w:tc>
          <w:tcPr>
            <w:tcW w:w="858" w:type="dxa"/>
            <w:tcBorders>
              <w:top w:val="single" w:sz="4" w:space="0" w:color="000000"/>
              <w:left w:val="single" w:sz="4" w:space="0" w:color="000000"/>
              <w:bottom w:val="single" w:sz="4" w:space="0" w:color="000000"/>
              <w:right w:val="single" w:sz="4" w:space="0" w:color="000000"/>
            </w:tcBorders>
          </w:tcPr>
          <w:p w14:paraId="33B03C84" w14:textId="77777777" w:rsidR="00E05066" w:rsidRPr="008D23CB" w:rsidRDefault="00E05066" w:rsidP="0088237F">
            <w:pPr>
              <w:spacing w:after="200" w:line="276" w:lineRule="auto"/>
              <w:ind w:left="81" w:firstLine="0"/>
              <w:jc w:val="center"/>
              <w:rPr>
                <w:sz w:val="21"/>
              </w:rPr>
            </w:pPr>
            <w:r>
              <w:rPr>
                <w:sz w:val="21"/>
              </w:rPr>
              <w:t>3</w:t>
            </w:r>
          </w:p>
        </w:tc>
        <w:tc>
          <w:tcPr>
            <w:tcW w:w="3648" w:type="dxa"/>
            <w:tcBorders>
              <w:top w:val="single" w:sz="4" w:space="0" w:color="000000"/>
              <w:left w:val="single" w:sz="4" w:space="0" w:color="000000"/>
              <w:bottom w:val="single" w:sz="4" w:space="0" w:color="000000"/>
              <w:right w:val="single" w:sz="3" w:space="0" w:color="000000"/>
            </w:tcBorders>
          </w:tcPr>
          <w:p w14:paraId="0B0E5A64" w14:textId="77777777" w:rsidR="00E05066" w:rsidRPr="008D23CB" w:rsidRDefault="00E05066" w:rsidP="0088237F">
            <w:pPr>
              <w:spacing w:after="200" w:line="276" w:lineRule="auto"/>
              <w:ind w:left="1" w:firstLine="0"/>
              <w:jc w:val="left"/>
              <w:rPr>
                <w:sz w:val="21"/>
              </w:rPr>
            </w:pPr>
            <w:r w:rsidRPr="008D23CB">
              <w:rPr>
                <w:sz w:val="21"/>
              </w:rPr>
              <w:t>Smart LED TV 65” (Original)</w:t>
            </w:r>
          </w:p>
        </w:tc>
        <w:tc>
          <w:tcPr>
            <w:tcW w:w="3894" w:type="dxa"/>
            <w:tcBorders>
              <w:top w:val="single" w:sz="4" w:space="0" w:color="000000"/>
              <w:left w:val="single" w:sz="4" w:space="0" w:color="000000"/>
              <w:bottom w:val="single" w:sz="4" w:space="0" w:color="000000"/>
              <w:right w:val="single" w:sz="4" w:space="0" w:color="000000"/>
            </w:tcBorders>
          </w:tcPr>
          <w:p w14:paraId="057BBB26" w14:textId="42E4376F" w:rsidR="00E05066" w:rsidRPr="008D23CB" w:rsidRDefault="00665A50" w:rsidP="00E1719F">
            <w:pPr>
              <w:spacing w:after="200" w:line="276" w:lineRule="auto"/>
              <w:ind w:left="0" w:firstLine="0"/>
              <w:jc w:val="left"/>
              <w:rPr>
                <w:sz w:val="21"/>
              </w:rPr>
            </w:pPr>
            <w:r w:rsidRPr="00425755">
              <w:rPr>
                <w:rFonts w:asciiTheme="minorHAnsi" w:hAnsiTheme="minorHAnsi" w:cstheme="minorHAnsi"/>
                <w:b/>
                <w:bCs/>
                <w:color w:val="auto"/>
                <w:sz w:val="21"/>
              </w:rPr>
              <w:t>Smart LED TV 65”</w:t>
            </w:r>
            <w:r w:rsidRPr="0004653C">
              <w:rPr>
                <w:rFonts w:asciiTheme="minorHAnsi" w:hAnsiTheme="minorHAnsi" w:cstheme="minorHAnsi"/>
                <w:color w:val="auto"/>
                <w:sz w:val="21"/>
              </w:rPr>
              <w:t xml:space="preserve"> / 4k UHD (3840*2160) / </w:t>
            </w:r>
            <w:r>
              <w:rPr>
                <w:rFonts w:asciiTheme="minorHAnsi" w:hAnsiTheme="minorHAnsi" w:cstheme="minorHAnsi"/>
                <w:color w:val="auto"/>
                <w:sz w:val="21"/>
              </w:rPr>
              <w:t xml:space="preserve">HDR / smart TV / </w:t>
            </w:r>
            <w:r w:rsidRPr="0004653C">
              <w:rPr>
                <w:rFonts w:asciiTheme="minorHAnsi" w:hAnsiTheme="minorHAnsi" w:cstheme="minorHAnsi"/>
                <w:color w:val="auto"/>
                <w:sz w:val="21"/>
              </w:rPr>
              <w:t xml:space="preserve">Wi-Fi </w:t>
            </w:r>
            <w:r>
              <w:rPr>
                <w:rFonts w:asciiTheme="minorHAnsi" w:hAnsiTheme="minorHAnsi" w:cstheme="minorHAnsi"/>
                <w:color w:val="auto"/>
                <w:sz w:val="21"/>
              </w:rPr>
              <w:t>/</w:t>
            </w:r>
            <w:r w:rsidRPr="0004653C">
              <w:rPr>
                <w:rFonts w:asciiTheme="minorHAnsi" w:hAnsiTheme="minorHAnsi" w:cstheme="minorHAnsi"/>
                <w:color w:val="auto"/>
                <w:sz w:val="21"/>
              </w:rPr>
              <w:t xml:space="preserve"> </w:t>
            </w:r>
            <w:r>
              <w:rPr>
                <w:rFonts w:asciiTheme="minorHAnsi" w:hAnsiTheme="minorHAnsi" w:cstheme="minorHAnsi"/>
                <w:color w:val="auto"/>
                <w:sz w:val="21"/>
              </w:rPr>
              <w:t>LAN Port</w:t>
            </w:r>
            <w:r w:rsidRPr="0004653C">
              <w:rPr>
                <w:rFonts w:asciiTheme="minorHAnsi" w:hAnsiTheme="minorHAnsi" w:cstheme="minorHAnsi"/>
                <w:color w:val="auto"/>
                <w:sz w:val="21"/>
              </w:rPr>
              <w:t xml:space="preserve"> / USB / HDMI / Wall-Mount Kit </w:t>
            </w:r>
            <w:r>
              <w:rPr>
                <w:rFonts w:asciiTheme="minorHAnsi" w:hAnsiTheme="minorHAnsi" w:cstheme="minorHAnsi"/>
                <w:color w:val="auto"/>
                <w:sz w:val="21"/>
              </w:rPr>
              <w:t>/ local warranty</w:t>
            </w:r>
          </w:p>
        </w:tc>
        <w:tc>
          <w:tcPr>
            <w:tcW w:w="1150" w:type="dxa"/>
            <w:tcBorders>
              <w:top w:val="single" w:sz="4" w:space="0" w:color="000000"/>
              <w:left w:val="single" w:sz="4" w:space="0" w:color="000000"/>
              <w:bottom w:val="single" w:sz="4" w:space="0" w:color="000000"/>
              <w:right w:val="single" w:sz="4" w:space="0" w:color="000000"/>
            </w:tcBorders>
            <w:vAlign w:val="center"/>
          </w:tcPr>
          <w:p w14:paraId="40AE57EA" w14:textId="6E065F1D" w:rsidR="00E05066" w:rsidRPr="008D23CB" w:rsidRDefault="00E05066" w:rsidP="0088237F">
            <w:pPr>
              <w:spacing w:after="200" w:line="276" w:lineRule="auto"/>
              <w:ind w:left="0" w:firstLine="0"/>
              <w:jc w:val="center"/>
              <w:rPr>
                <w:sz w:val="21"/>
              </w:rPr>
            </w:pPr>
            <w:r w:rsidRPr="008D23CB">
              <w:rPr>
                <w:sz w:val="21"/>
              </w:rPr>
              <w:t>01</w:t>
            </w:r>
          </w:p>
        </w:tc>
      </w:tr>
      <w:tr w:rsidR="00E05066" w:rsidRPr="008D23CB" w14:paraId="303292D4" w14:textId="77777777" w:rsidTr="00810F44">
        <w:trPr>
          <w:trHeight w:val="304"/>
          <w:jc w:val="center"/>
        </w:trPr>
        <w:tc>
          <w:tcPr>
            <w:tcW w:w="858" w:type="dxa"/>
            <w:tcBorders>
              <w:top w:val="single" w:sz="4" w:space="0" w:color="000000"/>
              <w:left w:val="single" w:sz="4" w:space="0" w:color="000000"/>
              <w:bottom w:val="single" w:sz="3" w:space="0" w:color="000000"/>
              <w:right w:val="single" w:sz="4" w:space="0" w:color="000000"/>
            </w:tcBorders>
          </w:tcPr>
          <w:p w14:paraId="7F57D40C" w14:textId="77777777" w:rsidR="00E05066" w:rsidRDefault="00E05066" w:rsidP="0088237F">
            <w:pPr>
              <w:spacing w:after="200" w:line="276" w:lineRule="auto"/>
              <w:ind w:left="81" w:firstLine="0"/>
              <w:jc w:val="center"/>
              <w:rPr>
                <w:sz w:val="21"/>
              </w:rPr>
            </w:pPr>
            <w:r>
              <w:rPr>
                <w:sz w:val="21"/>
              </w:rPr>
              <w:t>4</w:t>
            </w:r>
          </w:p>
        </w:tc>
        <w:tc>
          <w:tcPr>
            <w:tcW w:w="3648" w:type="dxa"/>
            <w:tcBorders>
              <w:top w:val="single" w:sz="4" w:space="0" w:color="000000"/>
              <w:left w:val="single" w:sz="4" w:space="0" w:color="000000"/>
              <w:bottom w:val="single" w:sz="3" w:space="0" w:color="000000"/>
              <w:right w:val="single" w:sz="3" w:space="0" w:color="000000"/>
            </w:tcBorders>
          </w:tcPr>
          <w:p w14:paraId="676EB9EE" w14:textId="77777777" w:rsidR="00E05066" w:rsidRPr="008D23CB" w:rsidRDefault="00E05066" w:rsidP="0088237F">
            <w:pPr>
              <w:spacing w:after="200" w:line="276" w:lineRule="auto"/>
              <w:ind w:left="1" w:firstLine="0"/>
              <w:jc w:val="left"/>
              <w:rPr>
                <w:sz w:val="21"/>
              </w:rPr>
            </w:pPr>
            <w:r w:rsidRPr="008D23CB">
              <w:rPr>
                <w:sz w:val="21"/>
              </w:rPr>
              <w:t>Smart Scanners (ADF)</w:t>
            </w:r>
          </w:p>
        </w:tc>
        <w:tc>
          <w:tcPr>
            <w:tcW w:w="3894" w:type="dxa"/>
            <w:tcBorders>
              <w:top w:val="single" w:sz="4" w:space="0" w:color="000000"/>
              <w:left w:val="single" w:sz="4" w:space="0" w:color="000000"/>
              <w:bottom w:val="single" w:sz="3" w:space="0" w:color="000000"/>
              <w:right w:val="single" w:sz="4" w:space="0" w:color="000000"/>
            </w:tcBorders>
          </w:tcPr>
          <w:p w14:paraId="56ABAED4" w14:textId="76EC36B3" w:rsidR="00E05066" w:rsidRDefault="007F5DC5" w:rsidP="00E1719F">
            <w:pPr>
              <w:spacing w:after="200" w:line="276" w:lineRule="auto"/>
              <w:ind w:left="0" w:firstLine="0"/>
              <w:jc w:val="left"/>
              <w:rPr>
                <w:sz w:val="21"/>
              </w:rPr>
            </w:pPr>
            <w:r w:rsidRPr="0004653C">
              <w:rPr>
                <w:rFonts w:asciiTheme="minorHAnsi" w:hAnsiTheme="minorHAnsi" w:cstheme="minorHAnsi"/>
                <w:b/>
                <w:color w:val="auto"/>
                <w:sz w:val="21"/>
              </w:rPr>
              <w:t>Smart Network Scanner</w:t>
            </w:r>
            <w:r w:rsidRPr="0004653C">
              <w:rPr>
                <w:rFonts w:asciiTheme="minorHAnsi" w:hAnsiTheme="minorHAnsi" w:cstheme="minorHAnsi"/>
                <w:color w:val="auto"/>
                <w:sz w:val="21"/>
              </w:rPr>
              <w:t>: Speed 60 PPM / 600dpi / 6000 daily scan volume / ADF sheet capacity 80 Sheets / LAN Port</w:t>
            </w:r>
            <w:r>
              <w:rPr>
                <w:rFonts w:asciiTheme="minorHAnsi" w:hAnsiTheme="minorHAnsi" w:cstheme="minorHAnsi"/>
                <w:color w:val="auto"/>
                <w:sz w:val="21"/>
              </w:rPr>
              <w:t>, local warranty</w:t>
            </w:r>
          </w:p>
        </w:tc>
        <w:tc>
          <w:tcPr>
            <w:tcW w:w="1150" w:type="dxa"/>
            <w:tcBorders>
              <w:top w:val="single" w:sz="4" w:space="0" w:color="000000"/>
              <w:left w:val="single" w:sz="4" w:space="0" w:color="000000"/>
              <w:bottom w:val="single" w:sz="3" w:space="0" w:color="000000"/>
              <w:right w:val="single" w:sz="4" w:space="0" w:color="000000"/>
            </w:tcBorders>
            <w:vAlign w:val="center"/>
          </w:tcPr>
          <w:p w14:paraId="1DDFDD1E" w14:textId="76C74B96" w:rsidR="00E05066" w:rsidRPr="008D23CB" w:rsidRDefault="00E05066" w:rsidP="0088237F">
            <w:pPr>
              <w:spacing w:after="200" w:line="276" w:lineRule="auto"/>
              <w:ind w:left="0" w:firstLine="0"/>
              <w:jc w:val="center"/>
              <w:rPr>
                <w:sz w:val="21"/>
              </w:rPr>
            </w:pPr>
            <w:r>
              <w:rPr>
                <w:sz w:val="21"/>
              </w:rPr>
              <w:t>05</w:t>
            </w:r>
          </w:p>
        </w:tc>
      </w:tr>
      <w:tr w:rsidR="00AF3EF7" w:rsidRPr="008D23CB" w14:paraId="441CC5AA" w14:textId="77777777" w:rsidTr="00810F44">
        <w:trPr>
          <w:trHeight w:val="304"/>
          <w:jc w:val="center"/>
        </w:trPr>
        <w:tc>
          <w:tcPr>
            <w:tcW w:w="858" w:type="dxa"/>
            <w:tcBorders>
              <w:top w:val="single" w:sz="4" w:space="0" w:color="000000"/>
              <w:left w:val="single" w:sz="4" w:space="0" w:color="000000"/>
              <w:bottom w:val="single" w:sz="3" w:space="0" w:color="000000"/>
              <w:right w:val="single" w:sz="4" w:space="0" w:color="000000"/>
            </w:tcBorders>
          </w:tcPr>
          <w:p w14:paraId="2BE60944" w14:textId="3A89E9CF" w:rsidR="00AF3EF7" w:rsidRDefault="00AF3EF7" w:rsidP="0088237F">
            <w:pPr>
              <w:spacing w:after="200" w:line="276" w:lineRule="auto"/>
              <w:ind w:left="81" w:firstLine="0"/>
              <w:jc w:val="center"/>
              <w:rPr>
                <w:sz w:val="21"/>
              </w:rPr>
            </w:pPr>
            <w:r>
              <w:rPr>
                <w:sz w:val="21"/>
              </w:rPr>
              <w:t>5</w:t>
            </w:r>
          </w:p>
        </w:tc>
        <w:tc>
          <w:tcPr>
            <w:tcW w:w="3648" w:type="dxa"/>
            <w:tcBorders>
              <w:top w:val="single" w:sz="4" w:space="0" w:color="000000"/>
              <w:left w:val="single" w:sz="4" w:space="0" w:color="000000"/>
              <w:bottom w:val="single" w:sz="3" w:space="0" w:color="000000"/>
              <w:right w:val="single" w:sz="3" w:space="0" w:color="000000"/>
            </w:tcBorders>
          </w:tcPr>
          <w:p w14:paraId="0547E783" w14:textId="77777777" w:rsidR="00AF3EF7" w:rsidRDefault="00AF3EF7" w:rsidP="00AF3EF7">
            <w:pPr>
              <w:pStyle w:val="NoSpacing"/>
              <w:rPr>
                <w:b/>
                <w:bCs/>
              </w:rPr>
            </w:pPr>
            <w:r w:rsidRPr="00A25E46">
              <w:t>Air conditioners 1.5 ton</w:t>
            </w:r>
            <w:r w:rsidRPr="00A25E46">
              <w:rPr>
                <w:b/>
                <w:bCs/>
              </w:rPr>
              <w:t xml:space="preserve"> </w:t>
            </w:r>
          </w:p>
          <w:p w14:paraId="32FE2DAD" w14:textId="77777777" w:rsidR="00AF3EF7" w:rsidRPr="008D23CB" w:rsidRDefault="00AF3EF7" w:rsidP="0088237F">
            <w:pPr>
              <w:spacing w:after="200" w:line="276" w:lineRule="auto"/>
              <w:ind w:left="1" w:firstLine="0"/>
              <w:jc w:val="left"/>
              <w:rPr>
                <w:sz w:val="21"/>
              </w:rPr>
            </w:pPr>
          </w:p>
        </w:tc>
        <w:tc>
          <w:tcPr>
            <w:tcW w:w="3894" w:type="dxa"/>
            <w:tcBorders>
              <w:top w:val="single" w:sz="4" w:space="0" w:color="000000"/>
              <w:left w:val="single" w:sz="4" w:space="0" w:color="000000"/>
              <w:bottom w:val="single" w:sz="3" w:space="0" w:color="000000"/>
              <w:right w:val="single" w:sz="4" w:space="0" w:color="000000"/>
            </w:tcBorders>
          </w:tcPr>
          <w:p w14:paraId="5C2B139F" w14:textId="5862A737" w:rsidR="00AF3EF7" w:rsidRPr="005A68E3" w:rsidRDefault="00AF3EF7" w:rsidP="00E1719F">
            <w:pPr>
              <w:spacing w:after="200" w:line="276" w:lineRule="auto"/>
              <w:ind w:left="0" w:firstLine="0"/>
              <w:jc w:val="left"/>
              <w:rPr>
                <w:sz w:val="21"/>
              </w:rPr>
            </w:pPr>
            <w:proofErr w:type="spellStart"/>
            <w:r w:rsidRPr="00810F44">
              <w:rPr>
                <w:b/>
                <w:bCs/>
                <w:sz w:val="21"/>
              </w:rPr>
              <w:t>Gree</w:t>
            </w:r>
            <w:proofErr w:type="spellEnd"/>
            <w:r w:rsidRPr="00810F44">
              <w:rPr>
                <w:b/>
                <w:bCs/>
                <w:sz w:val="21"/>
              </w:rPr>
              <w:t xml:space="preserve"> Or Equivalent</w:t>
            </w:r>
            <w:r>
              <w:rPr>
                <w:sz w:val="21"/>
              </w:rPr>
              <w:t>-Branded 1.5-ton DC Invertor (Hot &amp; Cool) with installation</w:t>
            </w:r>
          </w:p>
        </w:tc>
        <w:tc>
          <w:tcPr>
            <w:tcW w:w="1150" w:type="dxa"/>
            <w:tcBorders>
              <w:top w:val="single" w:sz="4" w:space="0" w:color="000000"/>
              <w:left w:val="single" w:sz="4" w:space="0" w:color="000000"/>
              <w:bottom w:val="single" w:sz="3" w:space="0" w:color="000000"/>
              <w:right w:val="single" w:sz="4" w:space="0" w:color="000000"/>
            </w:tcBorders>
            <w:vAlign w:val="center"/>
          </w:tcPr>
          <w:p w14:paraId="7B9CA96D" w14:textId="6816976A" w:rsidR="00AF3EF7" w:rsidRDefault="00AF3EF7" w:rsidP="0088237F">
            <w:pPr>
              <w:spacing w:after="200" w:line="276" w:lineRule="auto"/>
              <w:ind w:left="0" w:firstLine="0"/>
              <w:jc w:val="center"/>
              <w:rPr>
                <w:sz w:val="21"/>
              </w:rPr>
            </w:pPr>
            <w:r>
              <w:rPr>
                <w:sz w:val="21"/>
              </w:rPr>
              <w:t>05</w:t>
            </w:r>
          </w:p>
        </w:tc>
      </w:tr>
      <w:tr w:rsidR="00AF3EF7" w:rsidRPr="008D23CB" w14:paraId="141D13B6" w14:textId="77777777" w:rsidTr="00810F44">
        <w:trPr>
          <w:trHeight w:val="304"/>
          <w:jc w:val="center"/>
        </w:trPr>
        <w:tc>
          <w:tcPr>
            <w:tcW w:w="858" w:type="dxa"/>
            <w:tcBorders>
              <w:top w:val="single" w:sz="4" w:space="0" w:color="000000"/>
              <w:left w:val="single" w:sz="4" w:space="0" w:color="000000"/>
              <w:bottom w:val="single" w:sz="3" w:space="0" w:color="000000"/>
              <w:right w:val="single" w:sz="4" w:space="0" w:color="000000"/>
            </w:tcBorders>
          </w:tcPr>
          <w:p w14:paraId="0B65563A" w14:textId="57DB88FB" w:rsidR="00AF3EF7" w:rsidRDefault="00AF3EF7" w:rsidP="0088237F">
            <w:pPr>
              <w:spacing w:after="200" w:line="276" w:lineRule="auto"/>
              <w:ind w:left="81" w:firstLine="0"/>
              <w:jc w:val="center"/>
              <w:rPr>
                <w:sz w:val="21"/>
              </w:rPr>
            </w:pPr>
            <w:r>
              <w:rPr>
                <w:sz w:val="21"/>
              </w:rPr>
              <w:t>6</w:t>
            </w:r>
          </w:p>
        </w:tc>
        <w:tc>
          <w:tcPr>
            <w:tcW w:w="3648" w:type="dxa"/>
            <w:tcBorders>
              <w:top w:val="single" w:sz="4" w:space="0" w:color="000000"/>
              <w:left w:val="single" w:sz="4" w:space="0" w:color="000000"/>
              <w:bottom w:val="single" w:sz="3" w:space="0" w:color="000000"/>
              <w:right w:val="single" w:sz="3" w:space="0" w:color="000000"/>
            </w:tcBorders>
          </w:tcPr>
          <w:p w14:paraId="49A9ACA9" w14:textId="174C74F0" w:rsidR="00AF3EF7" w:rsidRPr="008D23CB" w:rsidRDefault="00AF3EF7" w:rsidP="0088237F">
            <w:pPr>
              <w:spacing w:after="200" w:line="276" w:lineRule="auto"/>
              <w:ind w:left="1" w:firstLine="0"/>
              <w:jc w:val="left"/>
              <w:rPr>
                <w:sz w:val="21"/>
              </w:rPr>
            </w:pPr>
            <w:r w:rsidRPr="00A25E46">
              <w:t xml:space="preserve">Standing Units </w:t>
            </w:r>
            <w:r>
              <w:t xml:space="preserve">AC </w:t>
            </w:r>
            <w:r w:rsidRPr="00A25E46">
              <w:t>(4 ton)</w:t>
            </w:r>
          </w:p>
        </w:tc>
        <w:tc>
          <w:tcPr>
            <w:tcW w:w="3894" w:type="dxa"/>
            <w:tcBorders>
              <w:top w:val="single" w:sz="4" w:space="0" w:color="000000"/>
              <w:left w:val="single" w:sz="4" w:space="0" w:color="000000"/>
              <w:bottom w:val="single" w:sz="3" w:space="0" w:color="000000"/>
              <w:right w:val="single" w:sz="4" w:space="0" w:color="000000"/>
            </w:tcBorders>
          </w:tcPr>
          <w:p w14:paraId="0D51B513" w14:textId="72E87C52" w:rsidR="00AF3EF7" w:rsidRPr="005A68E3" w:rsidRDefault="00AF3EF7" w:rsidP="00E1719F">
            <w:pPr>
              <w:spacing w:after="200" w:line="276" w:lineRule="auto"/>
              <w:ind w:left="0" w:firstLine="0"/>
              <w:jc w:val="left"/>
              <w:rPr>
                <w:sz w:val="21"/>
              </w:rPr>
            </w:pPr>
            <w:proofErr w:type="spellStart"/>
            <w:r w:rsidRPr="00810F44">
              <w:rPr>
                <w:b/>
                <w:bCs/>
                <w:sz w:val="21"/>
              </w:rPr>
              <w:t>Gree</w:t>
            </w:r>
            <w:proofErr w:type="spellEnd"/>
            <w:r w:rsidRPr="00810F44">
              <w:rPr>
                <w:b/>
                <w:bCs/>
                <w:sz w:val="21"/>
              </w:rPr>
              <w:t xml:space="preserve"> Or Equivalent-</w:t>
            </w:r>
            <w:r w:rsidRPr="00810F44">
              <w:rPr>
                <w:sz w:val="21"/>
              </w:rPr>
              <w:t xml:space="preserve">Branded </w:t>
            </w:r>
            <w:r>
              <w:rPr>
                <w:sz w:val="21"/>
              </w:rPr>
              <w:t>4</w:t>
            </w:r>
            <w:r w:rsidRPr="00810F44">
              <w:rPr>
                <w:sz w:val="21"/>
              </w:rPr>
              <w:t xml:space="preserve">-ton </w:t>
            </w:r>
            <w:r>
              <w:rPr>
                <w:sz w:val="21"/>
              </w:rPr>
              <w:t xml:space="preserve">DC </w:t>
            </w:r>
            <w:r w:rsidRPr="00810F44">
              <w:rPr>
                <w:sz w:val="21"/>
              </w:rPr>
              <w:t>Invertor (Hot &amp; Cool)</w:t>
            </w:r>
            <w:r>
              <w:rPr>
                <w:sz w:val="21"/>
              </w:rPr>
              <w:t>-Standing Unit with installation</w:t>
            </w:r>
          </w:p>
        </w:tc>
        <w:tc>
          <w:tcPr>
            <w:tcW w:w="1150" w:type="dxa"/>
            <w:tcBorders>
              <w:top w:val="single" w:sz="4" w:space="0" w:color="000000"/>
              <w:left w:val="single" w:sz="4" w:space="0" w:color="000000"/>
              <w:bottom w:val="single" w:sz="3" w:space="0" w:color="000000"/>
              <w:right w:val="single" w:sz="4" w:space="0" w:color="000000"/>
            </w:tcBorders>
            <w:vAlign w:val="center"/>
          </w:tcPr>
          <w:p w14:paraId="129C600A" w14:textId="12E67EA7" w:rsidR="00AF3EF7" w:rsidRDefault="00AF3EF7" w:rsidP="0088237F">
            <w:pPr>
              <w:spacing w:after="200" w:line="276" w:lineRule="auto"/>
              <w:ind w:left="0" w:firstLine="0"/>
              <w:jc w:val="center"/>
              <w:rPr>
                <w:sz w:val="21"/>
              </w:rPr>
            </w:pPr>
            <w:r>
              <w:rPr>
                <w:sz w:val="21"/>
              </w:rPr>
              <w:t>02</w:t>
            </w:r>
          </w:p>
        </w:tc>
      </w:tr>
    </w:tbl>
    <w:p w14:paraId="7FBE7D03" w14:textId="49CEDFAA" w:rsidR="00E05066" w:rsidRDefault="00E05066" w:rsidP="00810F44">
      <w:pPr>
        <w:ind w:left="0" w:firstLine="0"/>
      </w:pPr>
    </w:p>
    <w:p w14:paraId="048758F4" w14:textId="77777777" w:rsidR="004F25F7" w:rsidRDefault="00DA0C41" w:rsidP="00C7422D">
      <w:pPr>
        <w:spacing w:after="295" w:line="240" w:lineRule="auto"/>
        <w:ind w:left="0" w:firstLine="0"/>
      </w:pPr>
      <w:r w:rsidRPr="00DA0C41">
        <w:rPr>
          <w:sz w:val="28"/>
        </w:rPr>
        <w:t>Note: Add Table</w:t>
      </w:r>
      <w:r w:rsidR="00093457">
        <w:rPr>
          <w:sz w:val="28"/>
        </w:rPr>
        <w:t>s</w:t>
      </w:r>
      <w:r w:rsidRPr="00DA0C41">
        <w:rPr>
          <w:sz w:val="28"/>
        </w:rPr>
        <w:t xml:space="preserve"> as per requirement</w:t>
      </w:r>
      <w:r w:rsidR="008C74DB" w:rsidRPr="00DA0C41">
        <w:rPr>
          <w:sz w:val="28"/>
        </w:rPr>
        <w:t xml:space="preserve"> </w:t>
      </w:r>
      <w:r w:rsidR="008C74DB">
        <w:rPr>
          <w:b/>
          <w:sz w:val="28"/>
        </w:rPr>
        <w:t xml:space="preserve"> </w:t>
      </w:r>
    </w:p>
    <w:p w14:paraId="576C4E9F" w14:textId="77777777" w:rsidR="004F25F7" w:rsidRDefault="00646E36">
      <w:pPr>
        <w:pStyle w:val="Heading2"/>
      </w:pPr>
      <w:r>
        <w:t>A</w:t>
      </w:r>
      <w:r w:rsidR="008C74DB">
        <w:t xml:space="preserve">NNEXURE- D </w:t>
      </w:r>
      <w:r w:rsidR="008C74DB">
        <w:rPr>
          <w:u w:val="none"/>
        </w:rPr>
        <w:t>(</w:t>
      </w:r>
      <w:r w:rsidR="008C74DB">
        <w:t>Checklist for the Attached Documents with Technical Proposal)</w:t>
      </w:r>
      <w:r w:rsidR="008C74DB">
        <w:rPr>
          <w:u w:val="none"/>
        </w:rPr>
        <w:t xml:space="preserve"> </w:t>
      </w:r>
    </w:p>
    <w:p w14:paraId="71111CA0" w14:textId="77777777" w:rsidR="004F25F7" w:rsidRDefault="008C74DB">
      <w:pPr>
        <w:spacing w:after="6" w:line="276" w:lineRule="auto"/>
        <w:ind w:left="89" w:firstLine="0"/>
        <w:jc w:val="left"/>
      </w:pPr>
      <w:r>
        <w:rPr>
          <w:b/>
        </w:rPr>
        <w:t xml:space="preserve"> </w:t>
      </w:r>
    </w:p>
    <w:tbl>
      <w:tblPr>
        <w:tblStyle w:val="TableGrid"/>
        <w:tblW w:w="9630" w:type="dxa"/>
        <w:tblInd w:w="-91" w:type="dxa"/>
        <w:tblCellMar>
          <w:left w:w="108" w:type="dxa"/>
          <w:right w:w="48" w:type="dxa"/>
        </w:tblCellMar>
        <w:tblLook w:val="04A0" w:firstRow="1" w:lastRow="0" w:firstColumn="1" w:lastColumn="0" w:noHBand="0" w:noVBand="1"/>
      </w:tblPr>
      <w:tblGrid>
        <w:gridCol w:w="720"/>
        <w:gridCol w:w="7556"/>
        <w:gridCol w:w="1354"/>
      </w:tblGrid>
      <w:tr w:rsidR="004F25F7" w14:paraId="1DC432AC" w14:textId="77777777" w:rsidTr="00030684">
        <w:trPr>
          <w:trHeight w:val="882"/>
        </w:trPr>
        <w:tc>
          <w:tcPr>
            <w:tcW w:w="720" w:type="dxa"/>
            <w:tcBorders>
              <w:top w:val="single" w:sz="4" w:space="0" w:color="000000"/>
              <w:left w:val="single" w:sz="4" w:space="0" w:color="000000"/>
              <w:bottom w:val="single" w:sz="4" w:space="0" w:color="000000"/>
              <w:right w:val="single" w:sz="4" w:space="0" w:color="000000"/>
            </w:tcBorders>
            <w:vAlign w:val="center"/>
          </w:tcPr>
          <w:p w14:paraId="3884116C" w14:textId="77777777" w:rsidR="004F25F7" w:rsidRDefault="008C74DB">
            <w:pPr>
              <w:spacing w:after="0" w:line="276" w:lineRule="auto"/>
              <w:ind w:left="12" w:firstLine="0"/>
              <w:jc w:val="left"/>
            </w:pPr>
            <w:r>
              <w:rPr>
                <w:b/>
              </w:rPr>
              <w:t xml:space="preserve">Sr. # </w:t>
            </w:r>
          </w:p>
        </w:tc>
        <w:tc>
          <w:tcPr>
            <w:tcW w:w="7556" w:type="dxa"/>
            <w:tcBorders>
              <w:top w:val="single" w:sz="4" w:space="0" w:color="000000"/>
              <w:left w:val="single" w:sz="4" w:space="0" w:color="000000"/>
              <w:bottom w:val="single" w:sz="4" w:space="0" w:color="000000"/>
              <w:right w:val="single" w:sz="4" w:space="0" w:color="000000"/>
            </w:tcBorders>
            <w:vAlign w:val="center"/>
          </w:tcPr>
          <w:p w14:paraId="3D9D3A45" w14:textId="77777777" w:rsidR="004F25F7" w:rsidRDefault="008C74DB">
            <w:pPr>
              <w:spacing w:after="0" w:line="276" w:lineRule="auto"/>
              <w:ind w:left="0" w:firstLine="0"/>
              <w:jc w:val="center"/>
            </w:pPr>
            <w:r>
              <w:rPr>
                <w:b/>
                <w:sz w:val="22"/>
              </w:rPr>
              <w:t xml:space="preserve">Description of Documents </w:t>
            </w:r>
          </w:p>
        </w:tc>
        <w:tc>
          <w:tcPr>
            <w:tcW w:w="1354" w:type="dxa"/>
            <w:tcBorders>
              <w:top w:val="single" w:sz="4" w:space="0" w:color="000000"/>
              <w:left w:val="single" w:sz="4" w:space="0" w:color="000000"/>
              <w:bottom w:val="single" w:sz="4" w:space="0" w:color="000000"/>
              <w:right w:val="single" w:sz="4" w:space="0" w:color="000000"/>
            </w:tcBorders>
            <w:vAlign w:val="center"/>
          </w:tcPr>
          <w:p w14:paraId="53D14155" w14:textId="77777777" w:rsidR="004F25F7" w:rsidRDefault="008C74DB">
            <w:pPr>
              <w:spacing w:after="0" w:line="276" w:lineRule="auto"/>
              <w:ind w:left="0" w:firstLine="0"/>
              <w:jc w:val="center"/>
            </w:pPr>
            <w:r>
              <w:rPr>
                <w:b/>
              </w:rPr>
              <w:t xml:space="preserve">Attached (Yes/No) </w:t>
            </w:r>
          </w:p>
        </w:tc>
      </w:tr>
      <w:tr w:rsidR="004F25F7" w14:paraId="1485C8C1" w14:textId="77777777" w:rsidTr="00030684">
        <w:trPr>
          <w:trHeight w:val="918"/>
        </w:trPr>
        <w:tc>
          <w:tcPr>
            <w:tcW w:w="720" w:type="dxa"/>
            <w:tcBorders>
              <w:top w:val="single" w:sz="4" w:space="0" w:color="000000"/>
              <w:left w:val="single" w:sz="4" w:space="0" w:color="000000"/>
              <w:bottom w:val="single" w:sz="4" w:space="0" w:color="000000"/>
              <w:right w:val="single" w:sz="4" w:space="0" w:color="000000"/>
            </w:tcBorders>
            <w:vAlign w:val="center"/>
          </w:tcPr>
          <w:p w14:paraId="0AD8AD54" w14:textId="77777777" w:rsidR="004F25F7" w:rsidRDefault="008C74DB">
            <w:pPr>
              <w:spacing w:after="0" w:line="276" w:lineRule="auto"/>
              <w:ind w:left="0" w:firstLine="0"/>
              <w:jc w:val="center"/>
            </w:pPr>
            <w:r>
              <w:t xml:space="preserve">1 </w:t>
            </w:r>
          </w:p>
        </w:tc>
        <w:tc>
          <w:tcPr>
            <w:tcW w:w="7556" w:type="dxa"/>
            <w:tcBorders>
              <w:top w:val="single" w:sz="4" w:space="0" w:color="000000"/>
              <w:left w:val="single" w:sz="4" w:space="0" w:color="000000"/>
              <w:bottom w:val="single" w:sz="4" w:space="0" w:color="000000"/>
              <w:right w:val="single" w:sz="4" w:space="0" w:color="000000"/>
            </w:tcBorders>
            <w:vAlign w:val="bottom"/>
          </w:tcPr>
          <w:p w14:paraId="357E35E0" w14:textId="0C778B57" w:rsidR="004F25F7" w:rsidRDefault="008C74DB">
            <w:pPr>
              <w:spacing w:after="0" w:line="276" w:lineRule="auto"/>
              <w:ind w:left="0" w:firstLine="0"/>
            </w:pPr>
            <w:r>
              <w:t>Undertaking (All terms and conditions and qualifications listed anywhere in this Bidding document have been satisfactorily vetted and the bidder is not blacklisted anywhere.) (</w:t>
            </w:r>
            <w:r>
              <w:rPr>
                <w:b/>
              </w:rPr>
              <w:t>Annexure- A</w:t>
            </w:r>
            <w:r>
              <w:t xml:space="preserve">); </w:t>
            </w:r>
            <w:r>
              <w:rPr>
                <w:b/>
              </w:rPr>
              <w:t>(On stamp paper of Rs.</w:t>
            </w:r>
            <w:r w:rsidR="00170445">
              <w:rPr>
                <w:b/>
              </w:rPr>
              <w:t>1</w:t>
            </w:r>
            <w:r>
              <w:rPr>
                <w:b/>
              </w:rPr>
              <w:t xml:space="preserve">0/-) </w:t>
            </w:r>
          </w:p>
        </w:tc>
        <w:tc>
          <w:tcPr>
            <w:tcW w:w="1354" w:type="dxa"/>
            <w:tcBorders>
              <w:top w:val="single" w:sz="4" w:space="0" w:color="000000"/>
              <w:left w:val="single" w:sz="4" w:space="0" w:color="000000"/>
              <w:bottom w:val="single" w:sz="4" w:space="0" w:color="000000"/>
              <w:right w:val="single" w:sz="4" w:space="0" w:color="000000"/>
            </w:tcBorders>
          </w:tcPr>
          <w:p w14:paraId="45E59B5B" w14:textId="77777777" w:rsidR="004F25F7" w:rsidRDefault="008C74DB">
            <w:pPr>
              <w:spacing w:after="0" w:line="276" w:lineRule="auto"/>
              <w:ind w:left="0" w:firstLine="0"/>
              <w:jc w:val="left"/>
            </w:pPr>
            <w:r>
              <w:t xml:space="preserve"> </w:t>
            </w:r>
          </w:p>
        </w:tc>
      </w:tr>
      <w:tr w:rsidR="004F25F7" w14:paraId="1FF8D9D9" w14:textId="77777777" w:rsidTr="00030684">
        <w:trPr>
          <w:trHeight w:val="642"/>
        </w:trPr>
        <w:tc>
          <w:tcPr>
            <w:tcW w:w="720" w:type="dxa"/>
            <w:tcBorders>
              <w:top w:val="single" w:sz="4" w:space="0" w:color="000000"/>
              <w:left w:val="single" w:sz="4" w:space="0" w:color="000000"/>
              <w:bottom w:val="single" w:sz="4" w:space="0" w:color="000000"/>
              <w:right w:val="single" w:sz="4" w:space="0" w:color="000000"/>
            </w:tcBorders>
            <w:vAlign w:val="center"/>
          </w:tcPr>
          <w:p w14:paraId="6B734DA8" w14:textId="77777777" w:rsidR="004F25F7" w:rsidRDefault="008C74DB">
            <w:pPr>
              <w:spacing w:after="0" w:line="276" w:lineRule="auto"/>
              <w:ind w:left="0" w:firstLine="0"/>
              <w:jc w:val="center"/>
            </w:pPr>
            <w:r>
              <w:t xml:space="preserve">2 </w:t>
            </w:r>
          </w:p>
        </w:tc>
        <w:tc>
          <w:tcPr>
            <w:tcW w:w="7556" w:type="dxa"/>
            <w:tcBorders>
              <w:top w:val="single" w:sz="4" w:space="0" w:color="000000"/>
              <w:left w:val="single" w:sz="4" w:space="0" w:color="000000"/>
              <w:bottom w:val="single" w:sz="4" w:space="0" w:color="000000"/>
              <w:right w:val="single" w:sz="4" w:space="0" w:color="000000"/>
            </w:tcBorders>
            <w:vAlign w:val="bottom"/>
          </w:tcPr>
          <w:p w14:paraId="4177130D" w14:textId="77777777" w:rsidR="004F25F7" w:rsidRDefault="008C74DB">
            <w:pPr>
              <w:spacing w:after="0" w:line="276" w:lineRule="auto"/>
              <w:ind w:left="0" w:firstLine="0"/>
            </w:pPr>
            <w:r>
              <w:t>Covering letter duly signed and stamped by authorized representative. (</w:t>
            </w:r>
            <w:r>
              <w:rPr>
                <w:b/>
              </w:rPr>
              <w:t>Annexure-B</w:t>
            </w:r>
            <w:r>
              <w:t xml:space="preserve">); </w:t>
            </w:r>
            <w:r>
              <w:rPr>
                <w:b/>
              </w:rPr>
              <w:t xml:space="preserve">(On official letter head of the bidder). </w:t>
            </w:r>
          </w:p>
        </w:tc>
        <w:tc>
          <w:tcPr>
            <w:tcW w:w="1354" w:type="dxa"/>
            <w:tcBorders>
              <w:top w:val="single" w:sz="4" w:space="0" w:color="000000"/>
              <w:left w:val="single" w:sz="4" w:space="0" w:color="000000"/>
              <w:bottom w:val="single" w:sz="4" w:space="0" w:color="000000"/>
              <w:right w:val="single" w:sz="4" w:space="0" w:color="000000"/>
            </w:tcBorders>
          </w:tcPr>
          <w:p w14:paraId="1022BEA8" w14:textId="77777777" w:rsidR="004F25F7" w:rsidRDefault="008C74DB">
            <w:pPr>
              <w:spacing w:after="0" w:line="276" w:lineRule="auto"/>
              <w:ind w:left="0" w:firstLine="0"/>
              <w:jc w:val="left"/>
            </w:pPr>
            <w:r>
              <w:t xml:space="preserve"> </w:t>
            </w:r>
          </w:p>
        </w:tc>
      </w:tr>
      <w:tr w:rsidR="004F25F7" w14:paraId="40589F8C" w14:textId="77777777" w:rsidTr="00030684">
        <w:trPr>
          <w:trHeight w:val="642"/>
        </w:trPr>
        <w:tc>
          <w:tcPr>
            <w:tcW w:w="720" w:type="dxa"/>
            <w:tcBorders>
              <w:top w:val="single" w:sz="4" w:space="0" w:color="000000"/>
              <w:left w:val="single" w:sz="4" w:space="0" w:color="000000"/>
              <w:bottom w:val="single" w:sz="4" w:space="0" w:color="000000"/>
              <w:right w:val="single" w:sz="4" w:space="0" w:color="000000"/>
            </w:tcBorders>
            <w:vAlign w:val="center"/>
          </w:tcPr>
          <w:p w14:paraId="28CA10C2" w14:textId="77777777" w:rsidR="004F25F7" w:rsidRDefault="008C74DB">
            <w:pPr>
              <w:spacing w:after="0" w:line="276" w:lineRule="auto"/>
              <w:ind w:left="0" w:firstLine="0"/>
              <w:jc w:val="center"/>
            </w:pPr>
            <w:r>
              <w:t xml:space="preserve">3 </w:t>
            </w:r>
          </w:p>
        </w:tc>
        <w:tc>
          <w:tcPr>
            <w:tcW w:w="7556" w:type="dxa"/>
            <w:tcBorders>
              <w:top w:val="single" w:sz="4" w:space="0" w:color="000000"/>
              <w:left w:val="single" w:sz="4" w:space="0" w:color="000000"/>
              <w:bottom w:val="single" w:sz="4" w:space="0" w:color="000000"/>
              <w:right w:val="single" w:sz="4" w:space="0" w:color="000000"/>
            </w:tcBorders>
            <w:vAlign w:val="bottom"/>
          </w:tcPr>
          <w:p w14:paraId="6AF19B6B" w14:textId="77777777" w:rsidR="004F25F7" w:rsidRDefault="008C74DB" w:rsidP="006E541B">
            <w:pPr>
              <w:spacing w:after="0" w:line="276" w:lineRule="auto"/>
              <w:ind w:left="0" w:firstLine="0"/>
              <w:jc w:val="left"/>
            </w:pPr>
            <w:r>
              <w:t xml:space="preserve">Proof of active tax payer status of National Tax (NTN) and General Sales Tax (GST) </w:t>
            </w:r>
          </w:p>
        </w:tc>
        <w:tc>
          <w:tcPr>
            <w:tcW w:w="1354" w:type="dxa"/>
            <w:tcBorders>
              <w:top w:val="single" w:sz="4" w:space="0" w:color="000000"/>
              <w:left w:val="single" w:sz="4" w:space="0" w:color="000000"/>
              <w:bottom w:val="single" w:sz="4" w:space="0" w:color="000000"/>
              <w:right w:val="single" w:sz="4" w:space="0" w:color="000000"/>
            </w:tcBorders>
          </w:tcPr>
          <w:p w14:paraId="51E459DF" w14:textId="77777777" w:rsidR="004F25F7" w:rsidRDefault="008C74DB">
            <w:pPr>
              <w:spacing w:after="0" w:line="276" w:lineRule="auto"/>
              <w:ind w:left="0" w:firstLine="0"/>
              <w:jc w:val="left"/>
            </w:pPr>
            <w:r>
              <w:t xml:space="preserve"> </w:t>
            </w:r>
          </w:p>
        </w:tc>
      </w:tr>
      <w:tr w:rsidR="004F25F7" w14:paraId="5E908FB7" w14:textId="77777777" w:rsidTr="00030684">
        <w:trPr>
          <w:trHeight w:val="611"/>
        </w:trPr>
        <w:tc>
          <w:tcPr>
            <w:tcW w:w="720" w:type="dxa"/>
            <w:tcBorders>
              <w:top w:val="single" w:sz="4" w:space="0" w:color="000000"/>
              <w:left w:val="single" w:sz="4" w:space="0" w:color="000000"/>
              <w:bottom w:val="single" w:sz="4" w:space="0" w:color="000000"/>
              <w:right w:val="single" w:sz="4" w:space="0" w:color="000000"/>
            </w:tcBorders>
            <w:vAlign w:val="center"/>
          </w:tcPr>
          <w:p w14:paraId="22ED880A" w14:textId="77777777" w:rsidR="004F25F7" w:rsidRDefault="008C74DB">
            <w:pPr>
              <w:spacing w:after="0" w:line="276" w:lineRule="auto"/>
              <w:ind w:left="0" w:firstLine="0"/>
              <w:jc w:val="center"/>
            </w:pPr>
            <w:r>
              <w:t xml:space="preserve">4 </w:t>
            </w:r>
          </w:p>
        </w:tc>
        <w:tc>
          <w:tcPr>
            <w:tcW w:w="7556" w:type="dxa"/>
            <w:tcBorders>
              <w:top w:val="single" w:sz="4" w:space="0" w:color="000000"/>
              <w:left w:val="single" w:sz="4" w:space="0" w:color="000000"/>
              <w:bottom w:val="single" w:sz="4" w:space="0" w:color="000000"/>
              <w:right w:val="single" w:sz="4" w:space="0" w:color="000000"/>
            </w:tcBorders>
          </w:tcPr>
          <w:p w14:paraId="0D88BABB" w14:textId="7B81C80C" w:rsidR="004F25F7" w:rsidRDefault="00030684" w:rsidP="00030684">
            <w:pPr>
              <w:spacing w:after="0" w:line="276" w:lineRule="auto"/>
              <w:ind w:left="0" w:firstLine="0"/>
              <w:jc w:val="left"/>
            </w:pPr>
            <w:r w:rsidRPr="00030684">
              <w:t>Provides copies of two work orders etc. signed in FY 201</w:t>
            </w:r>
            <w:r w:rsidR="00FB4456">
              <w:t>7</w:t>
            </w:r>
            <w:r w:rsidRPr="00030684">
              <w:t>-1</w:t>
            </w:r>
            <w:r w:rsidR="00FB4456">
              <w:t>8</w:t>
            </w:r>
            <w:r w:rsidRPr="00030684">
              <w:t xml:space="preserve"> or FY 201</w:t>
            </w:r>
            <w:r w:rsidR="00FB4456">
              <w:t>8</w:t>
            </w:r>
            <w:r w:rsidRPr="00030684">
              <w:t>-1</w:t>
            </w:r>
            <w:r w:rsidR="00FB4456">
              <w:t>9</w:t>
            </w:r>
          </w:p>
        </w:tc>
        <w:tc>
          <w:tcPr>
            <w:tcW w:w="1354" w:type="dxa"/>
            <w:tcBorders>
              <w:top w:val="single" w:sz="4" w:space="0" w:color="000000"/>
              <w:left w:val="single" w:sz="4" w:space="0" w:color="000000"/>
              <w:bottom w:val="single" w:sz="4" w:space="0" w:color="000000"/>
              <w:right w:val="single" w:sz="4" w:space="0" w:color="000000"/>
            </w:tcBorders>
          </w:tcPr>
          <w:p w14:paraId="51705C44" w14:textId="77777777" w:rsidR="004F25F7" w:rsidRDefault="008C74DB">
            <w:pPr>
              <w:spacing w:after="0" w:line="276" w:lineRule="auto"/>
              <w:ind w:left="0" w:firstLine="0"/>
              <w:jc w:val="left"/>
            </w:pPr>
            <w:r>
              <w:t xml:space="preserve"> </w:t>
            </w:r>
          </w:p>
        </w:tc>
      </w:tr>
      <w:tr w:rsidR="004F25F7" w14:paraId="45F48F08" w14:textId="77777777" w:rsidTr="00030684">
        <w:trPr>
          <w:trHeight w:val="1746"/>
        </w:trPr>
        <w:tc>
          <w:tcPr>
            <w:tcW w:w="720" w:type="dxa"/>
            <w:tcBorders>
              <w:top w:val="single" w:sz="4" w:space="0" w:color="000000"/>
              <w:left w:val="single" w:sz="4" w:space="0" w:color="000000"/>
              <w:bottom w:val="single" w:sz="4" w:space="0" w:color="000000"/>
              <w:right w:val="single" w:sz="4" w:space="0" w:color="000000"/>
            </w:tcBorders>
            <w:vAlign w:val="center"/>
          </w:tcPr>
          <w:p w14:paraId="6AE658B6" w14:textId="77777777" w:rsidR="004F25F7" w:rsidRDefault="008C74DB">
            <w:pPr>
              <w:spacing w:after="0" w:line="276" w:lineRule="auto"/>
              <w:ind w:left="0" w:firstLine="0"/>
              <w:jc w:val="center"/>
            </w:pPr>
            <w:r>
              <w:lastRenderedPageBreak/>
              <w:t xml:space="preserve">7 </w:t>
            </w:r>
          </w:p>
        </w:tc>
        <w:tc>
          <w:tcPr>
            <w:tcW w:w="7556" w:type="dxa"/>
            <w:tcBorders>
              <w:top w:val="single" w:sz="4" w:space="0" w:color="000000"/>
              <w:left w:val="single" w:sz="4" w:space="0" w:color="000000"/>
              <w:bottom w:val="single" w:sz="4" w:space="0" w:color="000000"/>
              <w:right w:val="single" w:sz="4" w:space="0" w:color="000000"/>
            </w:tcBorders>
          </w:tcPr>
          <w:p w14:paraId="21E63A47" w14:textId="77777777" w:rsidR="004F25F7" w:rsidRDefault="008C74DB" w:rsidP="00030684">
            <w:pPr>
              <w:spacing w:after="0" w:line="276" w:lineRule="auto"/>
              <w:ind w:left="0" w:firstLine="0"/>
              <w:jc w:val="left"/>
            </w:pPr>
            <w:r>
              <w:t>Duly signed and stamped copy of bidding document to ensure that the participating bidder has read the Bidding document and agrees with all the terms and conditions mentioned therein. (Only the copy of the signed and stampe</w:t>
            </w:r>
            <w:r w:rsidR="00D45D02">
              <w:t>d Bidding document issued by EDF</w:t>
            </w:r>
            <w:r>
              <w:t xml:space="preserve"> to a representative of the participating bidder will be accepted. The copy uploaded on PPRA website is just for information purposes and will not be accepted). </w:t>
            </w:r>
          </w:p>
        </w:tc>
        <w:tc>
          <w:tcPr>
            <w:tcW w:w="1354" w:type="dxa"/>
            <w:tcBorders>
              <w:top w:val="single" w:sz="4" w:space="0" w:color="000000"/>
              <w:left w:val="single" w:sz="4" w:space="0" w:color="000000"/>
              <w:bottom w:val="single" w:sz="4" w:space="0" w:color="000000"/>
              <w:right w:val="single" w:sz="4" w:space="0" w:color="000000"/>
            </w:tcBorders>
          </w:tcPr>
          <w:p w14:paraId="18566886" w14:textId="77777777" w:rsidR="004F25F7" w:rsidRDefault="008C74DB">
            <w:pPr>
              <w:spacing w:after="0" w:line="276" w:lineRule="auto"/>
              <w:ind w:left="0" w:firstLine="0"/>
              <w:jc w:val="left"/>
            </w:pPr>
            <w:r>
              <w:t xml:space="preserve"> </w:t>
            </w:r>
          </w:p>
        </w:tc>
      </w:tr>
      <w:tr w:rsidR="004F25F7" w14:paraId="189178D2" w14:textId="77777777" w:rsidTr="00030684">
        <w:trPr>
          <w:trHeight w:val="642"/>
        </w:trPr>
        <w:tc>
          <w:tcPr>
            <w:tcW w:w="720" w:type="dxa"/>
            <w:tcBorders>
              <w:top w:val="single" w:sz="4" w:space="0" w:color="000000"/>
              <w:left w:val="single" w:sz="4" w:space="0" w:color="000000"/>
              <w:bottom w:val="single" w:sz="4" w:space="0" w:color="000000"/>
              <w:right w:val="single" w:sz="4" w:space="0" w:color="000000"/>
            </w:tcBorders>
            <w:vAlign w:val="center"/>
          </w:tcPr>
          <w:p w14:paraId="52200224" w14:textId="77777777" w:rsidR="004F25F7" w:rsidRDefault="00D45D02">
            <w:pPr>
              <w:spacing w:after="0" w:line="276" w:lineRule="auto"/>
              <w:ind w:left="0" w:firstLine="0"/>
              <w:jc w:val="center"/>
            </w:pPr>
            <w:r>
              <w:t>8</w:t>
            </w:r>
          </w:p>
        </w:tc>
        <w:tc>
          <w:tcPr>
            <w:tcW w:w="7556" w:type="dxa"/>
            <w:tcBorders>
              <w:top w:val="single" w:sz="4" w:space="0" w:color="000000"/>
              <w:left w:val="single" w:sz="4" w:space="0" w:color="000000"/>
              <w:bottom w:val="single" w:sz="4" w:space="0" w:color="000000"/>
              <w:right w:val="single" w:sz="4" w:space="0" w:color="000000"/>
            </w:tcBorders>
            <w:vAlign w:val="bottom"/>
          </w:tcPr>
          <w:p w14:paraId="30FF0FEC" w14:textId="77777777" w:rsidR="004F25F7" w:rsidRDefault="008C74DB" w:rsidP="00C7422D">
            <w:pPr>
              <w:spacing w:after="0" w:line="276" w:lineRule="auto"/>
              <w:ind w:left="0" w:firstLine="0"/>
            </w:pPr>
            <w:r>
              <w:t xml:space="preserve">Compliance with technical specifications of the applied </w:t>
            </w:r>
            <w:r w:rsidR="00C7422D">
              <w:t>item (s)</w:t>
            </w:r>
            <w:r>
              <w:t xml:space="preserve"> mentioned in </w:t>
            </w:r>
            <w:r>
              <w:rPr>
                <w:b/>
              </w:rPr>
              <w:t>Annexure-C</w:t>
            </w:r>
            <w:r>
              <w:t xml:space="preserve"> on official letter head. </w:t>
            </w:r>
          </w:p>
        </w:tc>
        <w:tc>
          <w:tcPr>
            <w:tcW w:w="1354" w:type="dxa"/>
            <w:tcBorders>
              <w:top w:val="single" w:sz="4" w:space="0" w:color="000000"/>
              <w:left w:val="single" w:sz="4" w:space="0" w:color="000000"/>
              <w:bottom w:val="single" w:sz="4" w:space="0" w:color="000000"/>
              <w:right w:val="single" w:sz="4" w:space="0" w:color="000000"/>
            </w:tcBorders>
          </w:tcPr>
          <w:p w14:paraId="44129957" w14:textId="77777777" w:rsidR="004F25F7" w:rsidRDefault="008C74DB">
            <w:pPr>
              <w:spacing w:after="0" w:line="276" w:lineRule="auto"/>
              <w:ind w:left="0" w:firstLine="0"/>
              <w:jc w:val="left"/>
            </w:pPr>
            <w:r>
              <w:t xml:space="preserve"> </w:t>
            </w:r>
          </w:p>
        </w:tc>
      </w:tr>
      <w:tr w:rsidR="004F25F7" w14:paraId="4EF1B69D" w14:textId="77777777" w:rsidTr="00030684">
        <w:trPr>
          <w:trHeight w:val="366"/>
        </w:trPr>
        <w:tc>
          <w:tcPr>
            <w:tcW w:w="720" w:type="dxa"/>
            <w:tcBorders>
              <w:top w:val="single" w:sz="4" w:space="0" w:color="000000"/>
              <w:left w:val="single" w:sz="4" w:space="0" w:color="000000"/>
              <w:bottom w:val="single" w:sz="4" w:space="0" w:color="000000"/>
              <w:right w:val="single" w:sz="4" w:space="0" w:color="000000"/>
            </w:tcBorders>
          </w:tcPr>
          <w:p w14:paraId="1FD4DE71" w14:textId="77777777" w:rsidR="004F25F7" w:rsidRDefault="00D45D02">
            <w:pPr>
              <w:spacing w:after="0" w:line="276" w:lineRule="auto"/>
              <w:ind w:left="0" w:firstLine="0"/>
              <w:jc w:val="center"/>
            </w:pPr>
            <w:r>
              <w:t>9</w:t>
            </w:r>
          </w:p>
        </w:tc>
        <w:tc>
          <w:tcPr>
            <w:tcW w:w="7556" w:type="dxa"/>
            <w:tcBorders>
              <w:top w:val="single" w:sz="4" w:space="0" w:color="000000"/>
              <w:left w:val="single" w:sz="4" w:space="0" w:color="000000"/>
              <w:bottom w:val="single" w:sz="4" w:space="0" w:color="000000"/>
              <w:right w:val="single" w:sz="4" w:space="0" w:color="000000"/>
            </w:tcBorders>
            <w:vAlign w:val="bottom"/>
          </w:tcPr>
          <w:p w14:paraId="446659D6" w14:textId="77777777" w:rsidR="004F25F7" w:rsidRDefault="008C74DB">
            <w:pPr>
              <w:spacing w:after="0" w:line="276" w:lineRule="auto"/>
              <w:ind w:left="0" w:firstLine="0"/>
              <w:jc w:val="left"/>
            </w:pPr>
            <w:r>
              <w:t xml:space="preserve">Duly filled checklist at </w:t>
            </w:r>
            <w:r>
              <w:rPr>
                <w:b/>
              </w:rPr>
              <w:t xml:space="preserve">Annexure-D. </w:t>
            </w:r>
          </w:p>
        </w:tc>
        <w:tc>
          <w:tcPr>
            <w:tcW w:w="1354" w:type="dxa"/>
            <w:tcBorders>
              <w:top w:val="single" w:sz="4" w:space="0" w:color="000000"/>
              <w:left w:val="single" w:sz="4" w:space="0" w:color="000000"/>
              <w:bottom w:val="single" w:sz="4" w:space="0" w:color="000000"/>
              <w:right w:val="single" w:sz="4" w:space="0" w:color="000000"/>
            </w:tcBorders>
          </w:tcPr>
          <w:p w14:paraId="259136D8" w14:textId="77777777" w:rsidR="004F25F7" w:rsidRDefault="008C74DB">
            <w:pPr>
              <w:spacing w:after="0" w:line="276" w:lineRule="auto"/>
              <w:ind w:left="0" w:firstLine="0"/>
              <w:jc w:val="left"/>
            </w:pPr>
            <w:r>
              <w:t xml:space="preserve"> </w:t>
            </w:r>
          </w:p>
        </w:tc>
      </w:tr>
    </w:tbl>
    <w:p w14:paraId="469A311C" w14:textId="055250DD" w:rsidR="004F25F7" w:rsidRDefault="008C74DB" w:rsidP="00F06882">
      <w:pPr>
        <w:spacing w:after="291" w:line="240" w:lineRule="auto"/>
        <w:ind w:left="89" w:firstLine="0"/>
        <w:jc w:val="left"/>
      </w:pPr>
      <w:r>
        <w:rPr>
          <w:rFonts w:ascii="Calibri" w:eastAsia="Calibri" w:hAnsi="Calibri" w:cs="Calibri"/>
          <w:sz w:val="22"/>
        </w:rPr>
        <w:t xml:space="preserve"> </w:t>
      </w:r>
      <w:r>
        <w:rPr>
          <w:b/>
        </w:rPr>
        <w:t xml:space="preserve"> </w:t>
      </w:r>
    </w:p>
    <w:p w14:paraId="245AD2B8" w14:textId="66BB61E9" w:rsidR="004F25F7" w:rsidRDefault="008C74DB">
      <w:pPr>
        <w:pStyle w:val="Heading3"/>
        <w:ind w:left="99"/>
      </w:pPr>
      <w:r>
        <w:rPr>
          <w:u w:val="single" w:color="000000"/>
        </w:rPr>
        <w:t xml:space="preserve">ANNEXURE- E </w:t>
      </w:r>
      <w:r>
        <w:t xml:space="preserve">(Attach with Financial Proposal) </w:t>
      </w:r>
    </w:p>
    <w:p w14:paraId="4B52A4A0" w14:textId="77777777" w:rsidR="004F25F7" w:rsidRDefault="008C74DB">
      <w:pPr>
        <w:spacing w:after="38" w:line="240" w:lineRule="auto"/>
        <w:ind w:left="89" w:firstLine="0"/>
        <w:jc w:val="left"/>
      </w:pPr>
      <w:r>
        <w:rPr>
          <w:b/>
        </w:rPr>
        <w:t xml:space="preserve"> </w:t>
      </w:r>
    </w:p>
    <w:p w14:paraId="3C82686A" w14:textId="77777777" w:rsidR="004F25F7" w:rsidRDefault="008C74DB">
      <w:pPr>
        <w:spacing w:after="242" w:line="246" w:lineRule="auto"/>
        <w:ind w:left="10" w:right="-15"/>
        <w:jc w:val="center"/>
      </w:pPr>
      <w:r>
        <w:rPr>
          <w:b/>
          <w:u w:val="single" w:color="000000"/>
        </w:rPr>
        <w:t>PRICE SCHEDULE</w:t>
      </w:r>
      <w:r>
        <w:rPr>
          <w:b/>
        </w:rPr>
        <w:t xml:space="preserve"> </w:t>
      </w:r>
    </w:p>
    <w:tbl>
      <w:tblPr>
        <w:tblStyle w:val="TableGrid"/>
        <w:tblW w:w="9824" w:type="dxa"/>
        <w:tblInd w:w="-19" w:type="dxa"/>
        <w:tblCellMar>
          <w:left w:w="107" w:type="dxa"/>
          <w:right w:w="108" w:type="dxa"/>
        </w:tblCellMar>
        <w:tblLook w:val="04A0" w:firstRow="1" w:lastRow="0" w:firstColumn="1" w:lastColumn="0" w:noHBand="0" w:noVBand="1"/>
      </w:tblPr>
      <w:tblGrid>
        <w:gridCol w:w="554"/>
        <w:gridCol w:w="3295"/>
        <w:gridCol w:w="1136"/>
        <w:gridCol w:w="1243"/>
        <w:gridCol w:w="1241"/>
        <w:gridCol w:w="1005"/>
        <w:gridCol w:w="1350"/>
      </w:tblGrid>
      <w:tr w:rsidR="00F06882" w14:paraId="6FB47297" w14:textId="77777777" w:rsidTr="00F06882">
        <w:trPr>
          <w:trHeight w:val="979"/>
        </w:trPr>
        <w:tc>
          <w:tcPr>
            <w:tcW w:w="5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EC7FA0" w14:textId="77777777" w:rsidR="00F06882" w:rsidRDefault="00F06882">
            <w:pPr>
              <w:spacing w:after="0" w:line="276" w:lineRule="auto"/>
              <w:ind w:left="39" w:firstLine="0"/>
              <w:jc w:val="left"/>
            </w:pPr>
            <w:r>
              <w:rPr>
                <w:b/>
              </w:rPr>
              <w:t xml:space="preserve">Sr. # </w:t>
            </w:r>
          </w:p>
        </w:tc>
        <w:tc>
          <w:tcPr>
            <w:tcW w:w="32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E90427" w14:textId="77777777" w:rsidR="00F06882" w:rsidRDefault="00F06882">
            <w:pPr>
              <w:spacing w:after="0" w:line="276" w:lineRule="auto"/>
              <w:ind w:left="0" w:firstLine="0"/>
              <w:jc w:val="center"/>
            </w:pPr>
            <w:r>
              <w:rPr>
                <w:b/>
              </w:rPr>
              <w:t xml:space="preserve">Item Name </w:t>
            </w:r>
          </w:p>
        </w:tc>
        <w:tc>
          <w:tcPr>
            <w:tcW w:w="113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07FE5B" w14:textId="77777777" w:rsidR="00F06882" w:rsidRDefault="00F06882" w:rsidP="00F06882">
            <w:pPr>
              <w:spacing w:after="0" w:line="276" w:lineRule="auto"/>
              <w:ind w:left="0" w:firstLine="0"/>
              <w:jc w:val="center"/>
              <w:rPr>
                <w:b/>
              </w:rPr>
            </w:pPr>
            <w:r>
              <w:rPr>
                <w:b/>
              </w:rPr>
              <w:t>Quantity</w:t>
            </w:r>
          </w:p>
          <w:p w14:paraId="3E511CB7" w14:textId="589FE8C7" w:rsidR="00F06882" w:rsidRDefault="00F06882" w:rsidP="00F06882">
            <w:pPr>
              <w:spacing w:after="0" w:line="276" w:lineRule="auto"/>
              <w:ind w:left="0" w:firstLine="0"/>
              <w:jc w:val="center"/>
            </w:pPr>
            <w:r>
              <w:rPr>
                <w:b/>
              </w:rPr>
              <w:t>(Q)</w:t>
            </w:r>
          </w:p>
        </w:tc>
        <w:tc>
          <w:tcPr>
            <w:tcW w:w="1243" w:type="dxa"/>
            <w:tcBorders>
              <w:top w:val="single" w:sz="4" w:space="0" w:color="000000"/>
              <w:left w:val="single" w:sz="4" w:space="0" w:color="000000"/>
              <w:bottom w:val="single" w:sz="4" w:space="0" w:color="000000"/>
              <w:right w:val="single" w:sz="4" w:space="0" w:color="000000"/>
            </w:tcBorders>
            <w:shd w:val="clear" w:color="auto" w:fill="BFBFBF"/>
          </w:tcPr>
          <w:p w14:paraId="48C77C6F" w14:textId="09B1EFF1" w:rsidR="00F06882" w:rsidRDefault="00F06882" w:rsidP="00F06882">
            <w:pPr>
              <w:spacing w:after="39" w:line="234" w:lineRule="auto"/>
              <w:ind w:left="0" w:firstLine="0"/>
              <w:jc w:val="center"/>
            </w:pPr>
            <w:r>
              <w:rPr>
                <w:b/>
              </w:rPr>
              <w:t>Unit Rate without tax</w:t>
            </w:r>
          </w:p>
          <w:p w14:paraId="6877BF2D" w14:textId="0A4E9545" w:rsidR="00F06882" w:rsidRDefault="00F06882" w:rsidP="00F06882">
            <w:pPr>
              <w:spacing w:after="0" w:line="276" w:lineRule="auto"/>
              <w:ind w:left="0" w:firstLine="0"/>
              <w:jc w:val="center"/>
              <w:rPr>
                <w:b/>
              </w:rPr>
            </w:pPr>
            <w:r>
              <w:rPr>
                <w:b/>
              </w:rPr>
              <w:t>(PKR)</w:t>
            </w:r>
          </w:p>
          <w:p w14:paraId="27FD9401" w14:textId="4B4CF041" w:rsidR="00F06882" w:rsidRDefault="00F06882" w:rsidP="00F06882">
            <w:pPr>
              <w:spacing w:after="0" w:line="276" w:lineRule="auto"/>
              <w:ind w:left="0" w:firstLine="0"/>
              <w:jc w:val="center"/>
            </w:pPr>
          </w:p>
        </w:tc>
        <w:tc>
          <w:tcPr>
            <w:tcW w:w="1241" w:type="dxa"/>
            <w:tcBorders>
              <w:top w:val="single" w:sz="4" w:space="0" w:color="000000"/>
              <w:left w:val="single" w:sz="4" w:space="0" w:color="000000"/>
              <w:bottom w:val="single" w:sz="4" w:space="0" w:color="000000"/>
              <w:right w:val="single" w:sz="4" w:space="0" w:color="000000"/>
            </w:tcBorders>
            <w:shd w:val="clear" w:color="auto" w:fill="BFBFBF"/>
          </w:tcPr>
          <w:p w14:paraId="24FC1F5F" w14:textId="5DDD9E64" w:rsidR="00F06882" w:rsidRDefault="00F06882" w:rsidP="00F06882">
            <w:pPr>
              <w:spacing w:after="0" w:line="276" w:lineRule="auto"/>
              <w:ind w:left="0" w:firstLine="0"/>
              <w:jc w:val="center"/>
              <w:rPr>
                <w:b/>
                <w:sz w:val="20"/>
              </w:rPr>
            </w:pPr>
            <w:r>
              <w:rPr>
                <w:b/>
                <w:sz w:val="20"/>
              </w:rPr>
              <w:t>Installation Charges (</w:t>
            </w:r>
            <w:r w:rsidR="00471416">
              <w:rPr>
                <w:b/>
                <w:sz w:val="20"/>
              </w:rPr>
              <w:t>only for ACs</w:t>
            </w:r>
            <w:r>
              <w:rPr>
                <w:b/>
                <w:sz w:val="20"/>
              </w:rPr>
              <w:t>)</w:t>
            </w:r>
          </w:p>
          <w:p w14:paraId="0B2A99DE" w14:textId="61A9CF65" w:rsidR="00F06882" w:rsidRDefault="00F06882" w:rsidP="00F06882">
            <w:pPr>
              <w:spacing w:after="0" w:line="276" w:lineRule="auto"/>
              <w:ind w:left="0" w:firstLine="0"/>
              <w:jc w:val="center"/>
              <w:rPr>
                <w:b/>
              </w:rPr>
            </w:pPr>
          </w:p>
        </w:tc>
        <w:tc>
          <w:tcPr>
            <w:tcW w:w="10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8FD42A0" w14:textId="77777777" w:rsidR="00F06882" w:rsidRDefault="00F06882" w:rsidP="00F06882">
            <w:pPr>
              <w:spacing w:after="0" w:line="276" w:lineRule="auto"/>
              <w:ind w:left="0" w:firstLine="0"/>
              <w:jc w:val="center"/>
              <w:rPr>
                <w:b/>
              </w:rPr>
            </w:pPr>
            <w:r>
              <w:rPr>
                <w:b/>
              </w:rPr>
              <w:t>Sales Tax</w:t>
            </w:r>
          </w:p>
          <w:p w14:paraId="4623B07F" w14:textId="4A86311B" w:rsidR="00F06882" w:rsidRDefault="00F06882" w:rsidP="00F06882">
            <w:pPr>
              <w:spacing w:after="0" w:line="276" w:lineRule="auto"/>
              <w:ind w:left="0" w:firstLine="0"/>
              <w:jc w:val="center"/>
            </w:pPr>
          </w:p>
        </w:tc>
        <w:tc>
          <w:tcPr>
            <w:tcW w:w="1350" w:type="dxa"/>
            <w:tcBorders>
              <w:top w:val="single" w:sz="4" w:space="0" w:color="000000"/>
              <w:left w:val="single" w:sz="4" w:space="0" w:color="000000"/>
              <w:bottom w:val="single" w:sz="4" w:space="0" w:color="000000"/>
              <w:right w:val="single" w:sz="4" w:space="0" w:color="000000"/>
            </w:tcBorders>
            <w:shd w:val="clear" w:color="auto" w:fill="BFBFBF"/>
          </w:tcPr>
          <w:p w14:paraId="699E4B49" w14:textId="75E72FCA" w:rsidR="00F06882" w:rsidRDefault="00F06882" w:rsidP="00F06882">
            <w:pPr>
              <w:spacing w:after="38" w:line="240" w:lineRule="auto"/>
              <w:ind w:left="0" w:firstLine="0"/>
              <w:jc w:val="center"/>
            </w:pPr>
            <w:r>
              <w:rPr>
                <w:b/>
              </w:rPr>
              <w:t>Total</w:t>
            </w:r>
          </w:p>
          <w:p w14:paraId="78BB272D" w14:textId="77777777" w:rsidR="00F06882" w:rsidRDefault="00F06882" w:rsidP="00F06882">
            <w:pPr>
              <w:spacing w:after="38" w:line="240" w:lineRule="auto"/>
              <w:ind w:left="1" w:firstLine="0"/>
              <w:jc w:val="center"/>
            </w:pPr>
            <w:r>
              <w:rPr>
                <w:b/>
              </w:rPr>
              <w:t>Amount</w:t>
            </w:r>
          </w:p>
          <w:p w14:paraId="7EA6332E" w14:textId="77777777" w:rsidR="00F06882" w:rsidRDefault="00F06882" w:rsidP="00F06882">
            <w:pPr>
              <w:spacing w:after="0" w:line="276" w:lineRule="auto"/>
              <w:ind w:left="88" w:firstLine="0"/>
              <w:jc w:val="center"/>
              <w:rPr>
                <w:b/>
              </w:rPr>
            </w:pPr>
            <w:r>
              <w:rPr>
                <w:b/>
              </w:rPr>
              <w:t>(PKR)</w:t>
            </w:r>
          </w:p>
          <w:p w14:paraId="3EDAEC9F" w14:textId="1A124E27" w:rsidR="00F06882" w:rsidRDefault="00F06882" w:rsidP="00F06882">
            <w:pPr>
              <w:spacing w:after="0" w:line="276" w:lineRule="auto"/>
              <w:ind w:left="88" w:firstLine="0"/>
              <w:jc w:val="center"/>
            </w:pPr>
          </w:p>
        </w:tc>
      </w:tr>
      <w:tr w:rsidR="00F06882" w14:paraId="6E40993B" w14:textId="77777777" w:rsidTr="00F06882">
        <w:trPr>
          <w:trHeight w:val="964"/>
        </w:trPr>
        <w:tc>
          <w:tcPr>
            <w:tcW w:w="554" w:type="dxa"/>
            <w:tcBorders>
              <w:top w:val="single" w:sz="4" w:space="0" w:color="000000"/>
              <w:left w:val="single" w:sz="4" w:space="0" w:color="000000"/>
              <w:bottom w:val="single" w:sz="4" w:space="0" w:color="000000"/>
              <w:right w:val="single" w:sz="4" w:space="0" w:color="000000"/>
            </w:tcBorders>
            <w:vAlign w:val="center"/>
          </w:tcPr>
          <w:p w14:paraId="789CFB18" w14:textId="77777777" w:rsidR="00F06882" w:rsidRDefault="00F06882" w:rsidP="00F06882">
            <w:pPr>
              <w:spacing w:after="0" w:line="276" w:lineRule="auto"/>
              <w:ind w:left="0" w:firstLine="0"/>
              <w:jc w:val="center"/>
            </w:pPr>
            <w:r>
              <w:t xml:space="preserve">1 </w:t>
            </w:r>
          </w:p>
        </w:tc>
        <w:tc>
          <w:tcPr>
            <w:tcW w:w="3295" w:type="dxa"/>
            <w:tcBorders>
              <w:top w:val="single" w:sz="4" w:space="0" w:color="000000"/>
              <w:left w:val="single" w:sz="4" w:space="0" w:color="000000"/>
              <w:bottom w:val="single" w:sz="4" w:space="0" w:color="000000"/>
              <w:right w:val="single" w:sz="4" w:space="0" w:color="000000"/>
            </w:tcBorders>
          </w:tcPr>
          <w:p w14:paraId="3959CBD1" w14:textId="68107F83" w:rsidR="00F06882" w:rsidRDefault="00F06882" w:rsidP="00F06882">
            <w:pPr>
              <w:spacing w:after="0" w:line="276" w:lineRule="auto"/>
              <w:ind w:left="1" w:firstLine="0"/>
              <w:jc w:val="left"/>
            </w:pPr>
            <w:r>
              <w:rPr>
                <w:sz w:val="21"/>
              </w:rPr>
              <w:t>Desktop Computer System</w:t>
            </w:r>
          </w:p>
        </w:tc>
        <w:tc>
          <w:tcPr>
            <w:tcW w:w="1136" w:type="dxa"/>
            <w:tcBorders>
              <w:top w:val="single" w:sz="4" w:space="0" w:color="000000"/>
              <w:left w:val="single" w:sz="4" w:space="0" w:color="000000"/>
              <w:bottom w:val="single" w:sz="4" w:space="0" w:color="000000"/>
              <w:right w:val="single" w:sz="4" w:space="0" w:color="000000"/>
            </w:tcBorders>
            <w:vAlign w:val="center"/>
          </w:tcPr>
          <w:p w14:paraId="44ECF3C2" w14:textId="6EE325E8" w:rsidR="00F06882" w:rsidRDefault="00F06882" w:rsidP="00F06882">
            <w:pPr>
              <w:spacing w:after="0" w:line="276" w:lineRule="auto"/>
              <w:ind w:left="0" w:firstLine="0"/>
              <w:jc w:val="left"/>
            </w:pPr>
            <w:r>
              <w:rPr>
                <w:sz w:val="21"/>
              </w:rPr>
              <w:t>02</w:t>
            </w:r>
          </w:p>
        </w:tc>
        <w:tc>
          <w:tcPr>
            <w:tcW w:w="1243" w:type="dxa"/>
            <w:tcBorders>
              <w:top w:val="single" w:sz="4" w:space="0" w:color="000000"/>
              <w:left w:val="single" w:sz="4" w:space="0" w:color="000000"/>
              <w:bottom w:val="single" w:sz="4" w:space="0" w:color="000000"/>
              <w:right w:val="single" w:sz="4" w:space="0" w:color="000000"/>
            </w:tcBorders>
            <w:vAlign w:val="center"/>
          </w:tcPr>
          <w:p w14:paraId="5150235B" w14:textId="77777777" w:rsidR="00F06882" w:rsidRDefault="00F06882" w:rsidP="00F06882">
            <w:pPr>
              <w:spacing w:after="0" w:line="276" w:lineRule="auto"/>
              <w:ind w:left="0" w:firstLine="0"/>
              <w:jc w:val="center"/>
            </w:pPr>
            <w:r>
              <w:rPr>
                <w:rFonts w:ascii="Calibri" w:eastAsia="Calibri" w:hAnsi="Calibri" w:cs="Calibri"/>
                <w:sz w:val="22"/>
              </w:rPr>
              <w:t xml:space="preserve"> </w:t>
            </w:r>
          </w:p>
        </w:tc>
        <w:tc>
          <w:tcPr>
            <w:tcW w:w="1241" w:type="dxa"/>
            <w:tcBorders>
              <w:top w:val="single" w:sz="4" w:space="0" w:color="000000"/>
              <w:left w:val="single" w:sz="4" w:space="0" w:color="000000"/>
              <w:bottom w:val="single" w:sz="4" w:space="0" w:color="000000"/>
              <w:right w:val="single" w:sz="4" w:space="0" w:color="000000"/>
            </w:tcBorders>
          </w:tcPr>
          <w:p w14:paraId="2B637D27" w14:textId="77777777" w:rsidR="00F06882" w:rsidRDefault="00F06882" w:rsidP="00F06882">
            <w:pPr>
              <w:spacing w:after="0" w:line="276" w:lineRule="auto"/>
              <w:ind w:left="0" w:firstLine="0"/>
              <w:jc w:val="center"/>
              <w:rPr>
                <w:sz w:val="20"/>
              </w:rPr>
            </w:pPr>
          </w:p>
        </w:tc>
        <w:tc>
          <w:tcPr>
            <w:tcW w:w="1005" w:type="dxa"/>
            <w:tcBorders>
              <w:top w:val="single" w:sz="4" w:space="0" w:color="000000"/>
              <w:left w:val="single" w:sz="4" w:space="0" w:color="000000"/>
              <w:bottom w:val="single" w:sz="4" w:space="0" w:color="000000"/>
              <w:right w:val="single" w:sz="4" w:space="0" w:color="000000"/>
            </w:tcBorders>
          </w:tcPr>
          <w:p w14:paraId="0A6937A6" w14:textId="7C5D8926" w:rsidR="00F06882" w:rsidRDefault="00F06882" w:rsidP="00F06882">
            <w:pPr>
              <w:spacing w:after="0" w:line="276" w:lineRule="auto"/>
              <w:ind w:left="0" w:firstLine="0"/>
              <w:jc w:val="center"/>
            </w:pPr>
            <w:r>
              <w:rPr>
                <w:sz w:val="20"/>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6E19C8FE" w14:textId="1C514409" w:rsidR="00F06882" w:rsidRDefault="00F06882" w:rsidP="00F06882">
            <w:pPr>
              <w:spacing w:after="0" w:line="276" w:lineRule="auto"/>
              <w:ind w:left="0" w:firstLine="0"/>
              <w:jc w:val="center"/>
            </w:pPr>
          </w:p>
        </w:tc>
      </w:tr>
      <w:tr w:rsidR="00F06882" w14:paraId="3C002DC5" w14:textId="77777777" w:rsidTr="00F06882">
        <w:trPr>
          <w:trHeight w:val="964"/>
        </w:trPr>
        <w:tc>
          <w:tcPr>
            <w:tcW w:w="554" w:type="dxa"/>
            <w:tcBorders>
              <w:top w:val="single" w:sz="4" w:space="0" w:color="000000"/>
              <w:left w:val="single" w:sz="4" w:space="0" w:color="000000"/>
              <w:bottom w:val="single" w:sz="4" w:space="0" w:color="000000"/>
              <w:right w:val="single" w:sz="4" w:space="0" w:color="000000"/>
            </w:tcBorders>
            <w:vAlign w:val="center"/>
          </w:tcPr>
          <w:p w14:paraId="3F435376" w14:textId="77777777" w:rsidR="00F06882" w:rsidRDefault="00F06882" w:rsidP="00F06882">
            <w:pPr>
              <w:spacing w:after="0" w:line="276" w:lineRule="auto"/>
              <w:ind w:left="0" w:firstLine="0"/>
              <w:jc w:val="center"/>
            </w:pPr>
            <w:r>
              <w:t xml:space="preserve">2 </w:t>
            </w:r>
          </w:p>
        </w:tc>
        <w:tc>
          <w:tcPr>
            <w:tcW w:w="3295" w:type="dxa"/>
            <w:tcBorders>
              <w:top w:val="single" w:sz="4" w:space="0" w:color="000000"/>
              <w:left w:val="single" w:sz="4" w:space="0" w:color="000000"/>
              <w:bottom w:val="single" w:sz="4" w:space="0" w:color="000000"/>
              <w:right w:val="single" w:sz="4" w:space="0" w:color="000000"/>
            </w:tcBorders>
          </w:tcPr>
          <w:p w14:paraId="14E5A66B" w14:textId="71073866" w:rsidR="00F06882" w:rsidRDefault="00F06882" w:rsidP="00F06882">
            <w:pPr>
              <w:spacing w:after="0" w:line="276" w:lineRule="auto"/>
              <w:ind w:left="1" w:firstLine="0"/>
              <w:jc w:val="left"/>
            </w:pPr>
            <w:r w:rsidRPr="008D23CB">
              <w:rPr>
                <w:sz w:val="21"/>
              </w:rPr>
              <w:t>Laptop</w:t>
            </w:r>
          </w:p>
        </w:tc>
        <w:tc>
          <w:tcPr>
            <w:tcW w:w="1136" w:type="dxa"/>
            <w:tcBorders>
              <w:top w:val="single" w:sz="4" w:space="0" w:color="000000"/>
              <w:left w:val="single" w:sz="4" w:space="0" w:color="000000"/>
              <w:bottom w:val="single" w:sz="4" w:space="0" w:color="000000"/>
              <w:right w:val="single" w:sz="4" w:space="0" w:color="000000"/>
            </w:tcBorders>
            <w:vAlign w:val="center"/>
          </w:tcPr>
          <w:p w14:paraId="492E1476" w14:textId="70A7E2E0" w:rsidR="00F06882" w:rsidRDefault="00F06882" w:rsidP="00F06882">
            <w:pPr>
              <w:spacing w:after="0" w:line="276" w:lineRule="auto"/>
              <w:ind w:left="0" w:firstLine="0"/>
              <w:jc w:val="left"/>
            </w:pPr>
            <w:r w:rsidRPr="008D23CB">
              <w:rPr>
                <w:sz w:val="21"/>
              </w:rPr>
              <w:t>01</w:t>
            </w:r>
          </w:p>
        </w:tc>
        <w:tc>
          <w:tcPr>
            <w:tcW w:w="1243" w:type="dxa"/>
            <w:tcBorders>
              <w:top w:val="single" w:sz="4" w:space="0" w:color="000000"/>
              <w:left w:val="single" w:sz="4" w:space="0" w:color="000000"/>
              <w:bottom w:val="single" w:sz="4" w:space="0" w:color="000000"/>
              <w:right w:val="single" w:sz="4" w:space="0" w:color="000000"/>
            </w:tcBorders>
            <w:vAlign w:val="center"/>
          </w:tcPr>
          <w:p w14:paraId="07D3D88C" w14:textId="77777777" w:rsidR="00F06882" w:rsidRDefault="00F06882" w:rsidP="00F06882">
            <w:pPr>
              <w:spacing w:after="0" w:line="276" w:lineRule="auto"/>
              <w:ind w:left="0" w:firstLine="0"/>
              <w:jc w:val="center"/>
            </w:pPr>
            <w:r>
              <w:rPr>
                <w:rFonts w:ascii="Calibri" w:eastAsia="Calibri" w:hAnsi="Calibri" w:cs="Calibri"/>
                <w:sz w:val="22"/>
              </w:rPr>
              <w:t xml:space="preserve"> </w:t>
            </w:r>
          </w:p>
        </w:tc>
        <w:tc>
          <w:tcPr>
            <w:tcW w:w="1241" w:type="dxa"/>
            <w:tcBorders>
              <w:top w:val="single" w:sz="4" w:space="0" w:color="000000"/>
              <w:left w:val="single" w:sz="4" w:space="0" w:color="000000"/>
              <w:bottom w:val="single" w:sz="4" w:space="0" w:color="000000"/>
              <w:right w:val="single" w:sz="4" w:space="0" w:color="000000"/>
            </w:tcBorders>
          </w:tcPr>
          <w:p w14:paraId="7CD84259" w14:textId="77777777" w:rsidR="00F06882" w:rsidRDefault="00F06882" w:rsidP="00F06882">
            <w:pPr>
              <w:spacing w:after="0" w:line="276" w:lineRule="auto"/>
              <w:ind w:left="0" w:firstLine="0"/>
              <w:jc w:val="center"/>
              <w:rPr>
                <w:sz w:val="20"/>
              </w:rPr>
            </w:pPr>
          </w:p>
        </w:tc>
        <w:tc>
          <w:tcPr>
            <w:tcW w:w="1005" w:type="dxa"/>
            <w:tcBorders>
              <w:top w:val="single" w:sz="4" w:space="0" w:color="000000"/>
              <w:left w:val="single" w:sz="4" w:space="0" w:color="000000"/>
              <w:bottom w:val="single" w:sz="4" w:space="0" w:color="000000"/>
              <w:right w:val="single" w:sz="4" w:space="0" w:color="000000"/>
            </w:tcBorders>
          </w:tcPr>
          <w:p w14:paraId="652738FE" w14:textId="22C50EDF" w:rsidR="00F06882" w:rsidRDefault="00F06882" w:rsidP="00F06882">
            <w:pPr>
              <w:spacing w:after="0" w:line="276" w:lineRule="auto"/>
              <w:ind w:left="0" w:firstLine="0"/>
              <w:jc w:val="center"/>
            </w:pPr>
            <w:r>
              <w:rPr>
                <w:sz w:val="20"/>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3386232C" w14:textId="77777777" w:rsidR="00F06882" w:rsidRDefault="00F06882" w:rsidP="00F06882">
            <w:pPr>
              <w:spacing w:after="0" w:line="276" w:lineRule="auto"/>
              <w:ind w:left="0" w:firstLine="0"/>
              <w:jc w:val="center"/>
            </w:pPr>
            <w:r>
              <w:rPr>
                <w:sz w:val="20"/>
              </w:rPr>
              <w:t xml:space="preserve"> </w:t>
            </w:r>
          </w:p>
        </w:tc>
      </w:tr>
      <w:tr w:rsidR="00F06882" w14:paraId="7D2FEB52" w14:textId="77777777" w:rsidTr="00F06882">
        <w:trPr>
          <w:trHeight w:val="964"/>
        </w:trPr>
        <w:tc>
          <w:tcPr>
            <w:tcW w:w="554" w:type="dxa"/>
            <w:tcBorders>
              <w:top w:val="single" w:sz="4" w:space="0" w:color="000000"/>
              <w:left w:val="single" w:sz="4" w:space="0" w:color="000000"/>
              <w:bottom w:val="single" w:sz="4" w:space="0" w:color="000000"/>
              <w:right w:val="single" w:sz="4" w:space="0" w:color="000000"/>
            </w:tcBorders>
            <w:vAlign w:val="center"/>
          </w:tcPr>
          <w:p w14:paraId="3D808FBF" w14:textId="050B3668" w:rsidR="00F06882" w:rsidRDefault="00F06882" w:rsidP="00F06882">
            <w:pPr>
              <w:spacing w:after="0" w:line="276" w:lineRule="auto"/>
              <w:ind w:left="0" w:firstLine="0"/>
              <w:jc w:val="center"/>
            </w:pPr>
            <w:r>
              <w:t>3</w:t>
            </w:r>
          </w:p>
        </w:tc>
        <w:tc>
          <w:tcPr>
            <w:tcW w:w="3295" w:type="dxa"/>
            <w:tcBorders>
              <w:top w:val="single" w:sz="4" w:space="0" w:color="000000"/>
              <w:left w:val="single" w:sz="4" w:space="0" w:color="000000"/>
              <w:bottom w:val="single" w:sz="4" w:space="0" w:color="000000"/>
              <w:right w:val="single" w:sz="4" w:space="0" w:color="000000"/>
            </w:tcBorders>
          </w:tcPr>
          <w:p w14:paraId="08177855" w14:textId="3D0B992A" w:rsidR="00F06882" w:rsidRDefault="00F06882" w:rsidP="00F06882">
            <w:pPr>
              <w:spacing w:after="0" w:line="276" w:lineRule="auto"/>
              <w:ind w:left="1" w:firstLine="0"/>
              <w:jc w:val="left"/>
            </w:pPr>
            <w:r w:rsidRPr="008D23CB">
              <w:rPr>
                <w:sz w:val="21"/>
              </w:rPr>
              <w:t>Smart LED TV 65” (Original)</w:t>
            </w:r>
          </w:p>
        </w:tc>
        <w:tc>
          <w:tcPr>
            <w:tcW w:w="1136" w:type="dxa"/>
            <w:tcBorders>
              <w:top w:val="single" w:sz="4" w:space="0" w:color="000000"/>
              <w:left w:val="single" w:sz="4" w:space="0" w:color="000000"/>
              <w:bottom w:val="single" w:sz="4" w:space="0" w:color="000000"/>
              <w:right w:val="single" w:sz="4" w:space="0" w:color="000000"/>
            </w:tcBorders>
            <w:vAlign w:val="center"/>
          </w:tcPr>
          <w:p w14:paraId="076FF9E6" w14:textId="73B7AEF2" w:rsidR="00F06882" w:rsidRDefault="00F06882" w:rsidP="00F06882">
            <w:pPr>
              <w:spacing w:after="0" w:line="276" w:lineRule="auto"/>
              <w:ind w:left="0" w:firstLine="0"/>
              <w:jc w:val="left"/>
            </w:pPr>
            <w:r w:rsidRPr="008D23CB">
              <w:rPr>
                <w:sz w:val="21"/>
              </w:rPr>
              <w:t>01</w:t>
            </w:r>
          </w:p>
        </w:tc>
        <w:tc>
          <w:tcPr>
            <w:tcW w:w="1243" w:type="dxa"/>
            <w:tcBorders>
              <w:top w:val="single" w:sz="4" w:space="0" w:color="000000"/>
              <w:left w:val="single" w:sz="4" w:space="0" w:color="000000"/>
              <w:bottom w:val="single" w:sz="4" w:space="0" w:color="000000"/>
              <w:right w:val="single" w:sz="4" w:space="0" w:color="000000"/>
            </w:tcBorders>
            <w:vAlign w:val="center"/>
          </w:tcPr>
          <w:p w14:paraId="6DD295B0" w14:textId="77777777" w:rsidR="00F06882" w:rsidRDefault="00F06882" w:rsidP="00F06882">
            <w:pPr>
              <w:spacing w:after="0" w:line="276" w:lineRule="auto"/>
              <w:ind w:left="0" w:firstLine="0"/>
              <w:jc w:val="center"/>
              <w:rPr>
                <w:rFonts w:ascii="Calibri" w:eastAsia="Calibri" w:hAnsi="Calibri" w:cs="Calibri"/>
                <w:sz w:val="22"/>
              </w:rPr>
            </w:pPr>
          </w:p>
        </w:tc>
        <w:tc>
          <w:tcPr>
            <w:tcW w:w="1241" w:type="dxa"/>
            <w:tcBorders>
              <w:top w:val="single" w:sz="4" w:space="0" w:color="000000"/>
              <w:left w:val="single" w:sz="4" w:space="0" w:color="000000"/>
              <w:bottom w:val="single" w:sz="4" w:space="0" w:color="000000"/>
              <w:right w:val="single" w:sz="4" w:space="0" w:color="000000"/>
            </w:tcBorders>
          </w:tcPr>
          <w:p w14:paraId="42C5766D" w14:textId="77777777" w:rsidR="00F06882" w:rsidRDefault="00F06882" w:rsidP="00F06882">
            <w:pPr>
              <w:spacing w:after="0" w:line="276" w:lineRule="auto"/>
              <w:ind w:left="0" w:firstLine="0"/>
              <w:jc w:val="center"/>
              <w:rPr>
                <w:sz w:val="20"/>
              </w:rPr>
            </w:pPr>
          </w:p>
        </w:tc>
        <w:tc>
          <w:tcPr>
            <w:tcW w:w="1005" w:type="dxa"/>
            <w:tcBorders>
              <w:top w:val="single" w:sz="4" w:space="0" w:color="000000"/>
              <w:left w:val="single" w:sz="4" w:space="0" w:color="000000"/>
              <w:bottom w:val="single" w:sz="4" w:space="0" w:color="000000"/>
              <w:right w:val="single" w:sz="4" w:space="0" w:color="000000"/>
            </w:tcBorders>
          </w:tcPr>
          <w:p w14:paraId="2C5D063F" w14:textId="77777777" w:rsidR="00F06882" w:rsidRDefault="00F06882" w:rsidP="00F06882">
            <w:pPr>
              <w:spacing w:after="0" w:line="276" w:lineRule="auto"/>
              <w:ind w:left="0" w:firstLine="0"/>
              <w:jc w:val="center"/>
              <w:rPr>
                <w:sz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9F8144F" w14:textId="77777777" w:rsidR="00F06882" w:rsidRDefault="00F06882" w:rsidP="00F06882">
            <w:pPr>
              <w:spacing w:after="0" w:line="276" w:lineRule="auto"/>
              <w:ind w:left="0" w:firstLine="0"/>
              <w:jc w:val="center"/>
              <w:rPr>
                <w:sz w:val="20"/>
              </w:rPr>
            </w:pPr>
          </w:p>
        </w:tc>
      </w:tr>
      <w:tr w:rsidR="00F06882" w14:paraId="5357F931" w14:textId="77777777" w:rsidTr="00F06882">
        <w:trPr>
          <w:trHeight w:val="964"/>
        </w:trPr>
        <w:tc>
          <w:tcPr>
            <w:tcW w:w="554" w:type="dxa"/>
            <w:tcBorders>
              <w:top w:val="single" w:sz="4" w:space="0" w:color="000000"/>
              <w:left w:val="single" w:sz="4" w:space="0" w:color="000000"/>
              <w:bottom w:val="single" w:sz="4" w:space="0" w:color="000000"/>
              <w:right w:val="single" w:sz="4" w:space="0" w:color="000000"/>
            </w:tcBorders>
            <w:vAlign w:val="center"/>
          </w:tcPr>
          <w:p w14:paraId="69E38466" w14:textId="1A32E337" w:rsidR="00F06882" w:rsidRDefault="00F06882" w:rsidP="00F06882">
            <w:pPr>
              <w:spacing w:after="0" w:line="276" w:lineRule="auto"/>
              <w:ind w:left="0" w:firstLine="0"/>
              <w:jc w:val="center"/>
            </w:pPr>
            <w:r>
              <w:t>4</w:t>
            </w:r>
          </w:p>
        </w:tc>
        <w:tc>
          <w:tcPr>
            <w:tcW w:w="3295" w:type="dxa"/>
            <w:tcBorders>
              <w:top w:val="single" w:sz="4" w:space="0" w:color="000000"/>
              <w:left w:val="single" w:sz="4" w:space="0" w:color="000000"/>
              <w:bottom w:val="single" w:sz="4" w:space="0" w:color="000000"/>
              <w:right w:val="single" w:sz="4" w:space="0" w:color="000000"/>
            </w:tcBorders>
          </w:tcPr>
          <w:p w14:paraId="585B1EAF" w14:textId="00FFC0B2" w:rsidR="00F06882" w:rsidRDefault="00F06882" w:rsidP="00F06882">
            <w:pPr>
              <w:spacing w:after="0" w:line="276" w:lineRule="auto"/>
              <w:ind w:left="1" w:firstLine="0"/>
              <w:jc w:val="left"/>
            </w:pPr>
            <w:r w:rsidRPr="008D23CB">
              <w:rPr>
                <w:sz w:val="21"/>
              </w:rPr>
              <w:t>Smart Scanners (ADF)</w:t>
            </w:r>
          </w:p>
        </w:tc>
        <w:tc>
          <w:tcPr>
            <w:tcW w:w="1136" w:type="dxa"/>
            <w:tcBorders>
              <w:top w:val="single" w:sz="4" w:space="0" w:color="000000"/>
              <w:left w:val="single" w:sz="4" w:space="0" w:color="000000"/>
              <w:bottom w:val="single" w:sz="4" w:space="0" w:color="000000"/>
              <w:right w:val="single" w:sz="4" w:space="0" w:color="000000"/>
            </w:tcBorders>
            <w:vAlign w:val="center"/>
          </w:tcPr>
          <w:p w14:paraId="3AB5136A" w14:textId="68BF789E" w:rsidR="00F06882" w:rsidRDefault="00F06882" w:rsidP="00F06882">
            <w:pPr>
              <w:spacing w:after="0" w:line="276" w:lineRule="auto"/>
              <w:ind w:left="0" w:firstLine="0"/>
              <w:jc w:val="left"/>
            </w:pPr>
            <w:r>
              <w:rPr>
                <w:sz w:val="21"/>
              </w:rPr>
              <w:t>05</w:t>
            </w:r>
          </w:p>
        </w:tc>
        <w:tc>
          <w:tcPr>
            <w:tcW w:w="1243" w:type="dxa"/>
            <w:tcBorders>
              <w:top w:val="single" w:sz="4" w:space="0" w:color="000000"/>
              <w:left w:val="single" w:sz="4" w:space="0" w:color="000000"/>
              <w:bottom w:val="single" w:sz="4" w:space="0" w:color="000000"/>
              <w:right w:val="single" w:sz="4" w:space="0" w:color="000000"/>
            </w:tcBorders>
            <w:vAlign w:val="center"/>
          </w:tcPr>
          <w:p w14:paraId="4FB69C4E" w14:textId="77777777" w:rsidR="00F06882" w:rsidRDefault="00F06882" w:rsidP="00F06882">
            <w:pPr>
              <w:spacing w:after="0" w:line="276" w:lineRule="auto"/>
              <w:ind w:left="0" w:firstLine="0"/>
              <w:jc w:val="center"/>
              <w:rPr>
                <w:rFonts w:ascii="Calibri" w:eastAsia="Calibri" w:hAnsi="Calibri" w:cs="Calibri"/>
                <w:sz w:val="22"/>
              </w:rPr>
            </w:pPr>
          </w:p>
        </w:tc>
        <w:tc>
          <w:tcPr>
            <w:tcW w:w="1241" w:type="dxa"/>
            <w:tcBorders>
              <w:top w:val="single" w:sz="4" w:space="0" w:color="000000"/>
              <w:left w:val="single" w:sz="4" w:space="0" w:color="000000"/>
              <w:bottom w:val="single" w:sz="4" w:space="0" w:color="000000"/>
              <w:right w:val="single" w:sz="4" w:space="0" w:color="000000"/>
            </w:tcBorders>
          </w:tcPr>
          <w:p w14:paraId="2B972B29" w14:textId="77777777" w:rsidR="00F06882" w:rsidRDefault="00F06882" w:rsidP="00F06882">
            <w:pPr>
              <w:spacing w:after="0" w:line="276" w:lineRule="auto"/>
              <w:ind w:left="0" w:firstLine="0"/>
              <w:jc w:val="center"/>
              <w:rPr>
                <w:sz w:val="20"/>
              </w:rPr>
            </w:pPr>
          </w:p>
        </w:tc>
        <w:tc>
          <w:tcPr>
            <w:tcW w:w="1005" w:type="dxa"/>
            <w:tcBorders>
              <w:top w:val="single" w:sz="4" w:space="0" w:color="000000"/>
              <w:left w:val="single" w:sz="4" w:space="0" w:color="000000"/>
              <w:bottom w:val="single" w:sz="4" w:space="0" w:color="000000"/>
              <w:right w:val="single" w:sz="4" w:space="0" w:color="000000"/>
            </w:tcBorders>
          </w:tcPr>
          <w:p w14:paraId="615FA107" w14:textId="77777777" w:rsidR="00F06882" w:rsidRDefault="00F06882" w:rsidP="00F06882">
            <w:pPr>
              <w:spacing w:after="0" w:line="276" w:lineRule="auto"/>
              <w:ind w:left="0" w:firstLine="0"/>
              <w:jc w:val="center"/>
              <w:rPr>
                <w:sz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0B964AC" w14:textId="77777777" w:rsidR="00F06882" w:rsidRDefault="00F06882" w:rsidP="00F06882">
            <w:pPr>
              <w:spacing w:after="0" w:line="276" w:lineRule="auto"/>
              <w:ind w:left="0" w:firstLine="0"/>
              <w:jc w:val="center"/>
              <w:rPr>
                <w:sz w:val="20"/>
              </w:rPr>
            </w:pPr>
          </w:p>
        </w:tc>
      </w:tr>
      <w:tr w:rsidR="00F06882" w14:paraId="048F22EC" w14:textId="77777777" w:rsidTr="00F06882">
        <w:trPr>
          <w:trHeight w:val="964"/>
        </w:trPr>
        <w:tc>
          <w:tcPr>
            <w:tcW w:w="554" w:type="dxa"/>
            <w:tcBorders>
              <w:top w:val="single" w:sz="4" w:space="0" w:color="000000"/>
              <w:left w:val="single" w:sz="4" w:space="0" w:color="000000"/>
              <w:bottom w:val="single" w:sz="4" w:space="0" w:color="000000"/>
              <w:right w:val="single" w:sz="4" w:space="0" w:color="000000"/>
            </w:tcBorders>
            <w:vAlign w:val="center"/>
          </w:tcPr>
          <w:p w14:paraId="62EB5469" w14:textId="2D4367A2" w:rsidR="00F06882" w:rsidRDefault="00F06882" w:rsidP="00F06882">
            <w:pPr>
              <w:spacing w:after="0" w:line="276" w:lineRule="auto"/>
              <w:ind w:left="0" w:firstLine="0"/>
              <w:jc w:val="center"/>
            </w:pPr>
            <w:r>
              <w:t>5</w:t>
            </w:r>
          </w:p>
        </w:tc>
        <w:tc>
          <w:tcPr>
            <w:tcW w:w="3295" w:type="dxa"/>
            <w:tcBorders>
              <w:top w:val="single" w:sz="4" w:space="0" w:color="000000"/>
              <w:left w:val="single" w:sz="4" w:space="0" w:color="000000"/>
              <w:bottom w:val="single" w:sz="4" w:space="0" w:color="000000"/>
              <w:right w:val="single" w:sz="4" w:space="0" w:color="000000"/>
            </w:tcBorders>
          </w:tcPr>
          <w:p w14:paraId="79123D1F" w14:textId="481D464C" w:rsidR="00F06882" w:rsidRDefault="00F06882" w:rsidP="00F06882">
            <w:pPr>
              <w:spacing w:after="0" w:line="276" w:lineRule="auto"/>
              <w:ind w:left="1" w:firstLine="0"/>
              <w:jc w:val="left"/>
            </w:pPr>
            <w:r w:rsidRPr="00A25E46">
              <w:t>Air conditioners 1.5 ton</w:t>
            </w:r>
            <w:r>
              <w:t xml:space="preserve"> (approx. installation measurement 50 ft per AC unit)</w:t>
            </w:r>
            <w:r w:rsidRPr="00A25E46">
              <w:rPr>
                <w:b/>
                <w:bCs/>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4BBFCD91" w14:textId="1483253C" w:rsidR="00F06882" w:rsidRDefault="00F06882" w:rsidP="00F06882">
            <w:pPr>
              <w:spacing w:after="0" w:line="276" w:lineRule="auto"/>
              <w:ind w:left="0" w:firstLine="0"/>
              <w:jc w:val="left"/>
            </w:pPr>
            <w:r>
              <w:rPr>
                <w:sz w:val="21"/>
              </w:rPr>
              <w:t>05</w:t>
            </w:r>
          </w:p>
        </w:tc>
        <w:tc>
          <w:tcPr>
            <w:tcW w:w="1243" w:type="dxa"/>
            <w:tcBorders>
              <w:top w:val="single" w:sz="4" w:space="0" w:color="000000"/>
              <w:left w:val="single" w:sz="4" w:space="0" w:color="000000"/>
              <w:bottom w:val="single" w:sz="4" w:space="0" w:color="000000"/>
              <w:right w:val="single" w:sz="4" w:space="0" w:color="000000"/>
            </w:tcBorders>
            <w:vAlign w:val="center"/>
          </w:tcPr>
          <w:p w14:paraId="183DFE88" w14:textId="77777777" w:rsidR="00F06882" w:rsidRDefault="00F06882" w:rsidP="00F06882">
            <w:pPr>
              <w:spacing w:after="0" w:line="276" w:lineRule="auto"/>
              <w:ind w:left="0" w:firstLine="0"/>
              <w:jc w:val="center"/>
              <w:rPr>
                <w:rFonts w:ascii="Calibri" w:eastAsia="Calibri" w:hAnsi="Calibri" w:cs="Calibri"/>
                <w:sz w:val="22"/>
              </w:rPr>
            </w:pPr>
          </w:p>
        </w:tc>
        <w:tc>
          <w:tcPr>
            <w:tcW w:w="1241" w:type="dxa"/>
            <w:tcBorders>
              <w:top w:val="single" w:sz="4" w:space="0" w:color="000000"/>
              <w:left w:val="single" w:sz="4" w:space="0" w:color="000000"/>
              <w:bottom w:val="single" w:sz="4" w:space="0" w:color="000000"/>
              <w:right w:val="single" w:sz="4" w:space="0" w:color="000000"/>
            </w:tcBorders>
          </w:tcPr>
          <w:p w14:paraId="1D5A6C7E" w14:textId="77777777" w:rsidR="00F06882" w:rsidRDefault="00F06882" w:rsidP="00F06882">
            <w:pPr>
              <w:spacing w:after="0" w:line="276" w:lineRule="auto"/>
              <w:ind w:left="0" w:firstLine="0"/>
              <w:jc w:val="center"/>
              <w:rPr>
                <w:sz w:val="20"/>
              </w:rPr>
            </w:pPr>
          </w:p>
        </w:tc>
        <w:tc>
          <w:tcPr>
            <w:tcW w:w="1005" w:type="dxa"/>
            <w:tcBorders>
              <w:top w:val="single" w:sz="4" w:space="0" w:color="000000"/>
              <w:left w:val="single" w:sz="4" w:space="0" w:color="000000"/>
              <w:bottom w:val="single" w:sz="4" w:space="0" w:color="000000"/>
              <w:right w:val="single" w:sz="4" w:space="0" w:color="000000"/>
            </w:tcBorders>
          </w:tcPr>
          <w:p w14:paraId="3100E362" w14:textId="77777777" w:rsidR="00F06882" w:rsidRDefault="00F06882" w:rsidP="00F06882">
            <w:pPr>
              <w:spacing w:after="0" w:line="276" w:lineRule="auto"/>
              <w:ind w:left="0" w:firstLine="0"/>
              <w:jc w:val="center"/>
              <w:rPr>
                <w:sz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74531AB" w14:textId="77777777" w:rsidR="00F06882" w:rsidRDefault="00F06882" w:rsidP="00F06882">
            <w:pPr>
              <w:spacing w:after="0" w:line="276" w:lineRule="auto"/>
              <w:ind w:left="0" w:firstLine="0"/>
              <w:jc w:val="center"/>
              <w:rPr>
                <w:sz w:val="20"/>
              </w:rPr>
            </w:pPr>
          </w:p>
        </w:tc>
      </w:tr>
      <w:tr w:rsidR="00F06882" w14:paraId="0DFC8E32" w14:textId="77777777" w:rsidTr="00F06882">
        <w:trPr>
          <w:trHeight w:val="964"/>
        </w:trPr>
        <w:tc>
          <w:tcPr>
            <w:tcW w:w="554" w:type="dxa"/>
            <w:tcBorders>
              <w:top w:val="single" w:sz="4" w:space="0" w:color="000000"/>
              <w:left w:val="single" w:sz="4" w:space="0" w:color="000000"/>
              <w:bottom w:val="single" w:sz="4" w:space="0" w:color="000000"/>
              <w:right w:val="single" w:sz="4" w:space="0" w:color="000000"/>
            </w:tcBorders>
            <w:vAlign w:val="center"/>
          </w:tcPr>
          <w:p w14:paraId="66358049" w14:textId="0DEB839A" w:rsidR="00F06882" w:rsidRDefault="00F06882" w:rsidP="00F06882">
            <w:pPr>
              <w:spacing w:after="0" w:line="276" w:lineRule="auto"/>
              <w:ind w:left="0" w:firstLine="0"/>
              <w:jc w:val="center"/>
            </w:pPr>
            <w:r>
              <w:t>6</w:t>
            </w:r>
          </w:p>
        </w:tc>
        <w:tc>
          <w:tcPr>
            <w:tcW w:w="3295" w:type="dxa"/>
            <w:tcBorders>
              <w:top w:val="single" w:sz="4" w:space="0" w:color="000000"/>
              <w:left w:val="single" w:sz="4" w:space="0" w:color="000000"/>
              <w:bottom w:val="single" w:sz="4" w:space="0" w:color="000000"/>
              <w:right w:val="single" w:sz="4" w:space="0" w:color="000000"/>
            </w:tcBorders>
          </w:tcPr>
          <w:p w14:paraId="396BE868" w14:textId="77777777" w:rsidR="00F06882" w:rsidRDefault="00F06882" w:rsidP="00F06882">
            <w:pPr>
              <w:spacing w:after="0" w:line="276" w:lineRule="auto"/>
              <w:ind w:left="1" w:firstLine="0"/>
              <w:jc w:val="left"/>
            </w:pPr>
            <w:r w:rsidRPr="00A25E46">
              <w:t>Standing Units (4 ton)</w:t>
            </w:r>
          </w:p>
          <w:p w14:paraId="2D876B67" w14:textId="7BBFB838" w:rsidR="00F06882" w:rsidRDefault="00F06882" w:rsidP="00F06882">
            <w:pPr>
              <w:spacing w:after="0" w:line="276" w:lineRule="auto"/>
              <w:ind w:left="1" w:firstLine="0"/>
              <w:jc w:val="left"/>
            </w:pPr>
            <w:r>
              <w:t>(approx. installation measurement 50 ft per AC unit)</w:t>
            </w:r>
          </w:p>
        </w:tc>
        <w:tc>
          <w:tcPr>
            <w:tcW w:w="1136" w:type="dxa"/>
            <w:tcBorders>
              <w:top w:val="single" w:sz="4" w:space="0" w:color="000000"/>
              <w:left w:val="single" w:sz="4" w:space="0" w:color="000000"/>
              <w:bottom w:val="single" w:sz="4" w:space="0" w:color="000000"/>
              <w:right w:val="single" w:sz="4" w:space="0" w:color="000000"/>
            </w:tcBorders>
            <w:vAlign w:val="center"/>
          </w:tcPr>
          <w:p w14:paraId="3F302410" w14:textId="06382E7D" w:rsidR="00F06882" w:rsidRDefault="00F06882" w:rsidP="00F06882">
            <w:pPr>
              <w:spacing w:after="0" w:line="276" w:lineRule="auto"/>
              <w:ind w:left="0" w:firstLine="0"/>
              <w:jc w:val="left"/>
            </w:pPr>
            <w:r>
              <w:rPr>
                <w:sz w:val="21"/>
              </w:rPr>
              <w:t>02</w:t>
            </w:r>
          </w:p>
        </w:tc>
        <w:tc>
          <w:tcPr>
            <w:tcW w:w="1243" w:type="dxa"/>
            <w:tcBorders>
              <w:top w:val="single" w:sz="4" w:space="0" w:color="000000"/>
              <w:left w:val="single" w:sz="4" w:space="0" w:color="000000"/>
              <w:bottom w:val="single" w:sz="4" w:space="0" w:color="000000"/>
              <w:right w:val="single" w:sz="4" w:space="0" w:color="000000"/>
            </w:tcBorders>
            <w:vAlign w:val="center"/>
          </w:tcPr>
          <w:p w14:paraId="34E444E4" w14:textId="77777777" w:rsidR="00F06882" w:rsidRDefault="00F06882" w:rsidP="00F06882">
            <w:pPr>
              <w:spacing w:after="0" w:line="276" w:lineRule="auto"/>
              <w:ind w:left="0" w:firstLine="0"/>
              <w:jc w:val="center"/>
              <w:rPr>
                <w:rFonts w:ascii="Calibri" w:eastAsia="Calibri" w:hAnsi="Calibri" w:cs="Calibri"/>
                <w:sz w:val="22"/>
              </w:rPr>
            </w:pPr>
          </w:p>
        </w:tc>
        <w:tc>
          <w:tcPr>
            <w:tcW w:w="1241" w:type="dxa"/>
            <w:tcBorders>
              <w:top w:val="single" w:sz="4" w:space="0" w:color="000000"/>
              <w:left w:val="single" w:sz="4" w:space="0" w:color="000000"/>
              <w:bottom w:val="single" w:sz="4" w:space="0" w:color="000000"/>
              <w:right w:val="single" w:sz="4" w:space="0" w:color="000000"/>
            </w:tcBorders>
          </w:tcPr>
          <w:p w14:paraId="3433B8D1" w14:textId="77777777" w:rsidR="00F06882" w:rsidRDefault="00F06882" w:rsidP="00F06882">
            <w:pPr>
              <w:spacing w:after="0" w:line="276" w:lineRule="auto"/>
              <w:ind w:left="0" w:firstLine="0"/>
              <w:jc w:val="center"/>
              <w:rPr>
                <w:sz w:val="20"/>
              </w:rPr>
            </w:pPr>
          </w:p>
        </w:tc>
        <w:tc>
          <w:tcPr>
            <w:tcW w:w="1005" w:type="dxa"/>
            <w:tcBorders>
              <w:top w:val="single" w:sz="4" w:space="0" w:color="000000"/>
              <w:left w:val="single" w:sz="4" w:space="0" w:color="000000"/>
              <w:bottom w:val="single" w:sz="4" w:space="0" w:color="000000"/>
              <w:right w:val="single" w:sz="4" w:space="0" w:color="000000"/>
            </w:tcBorders>
          </w:tcPr>
          <w:p w14:paraId="3F460989" w14:textId="77777777" w:rsidR="00F06882" w:rsidRDefault="00F06882" w:rsidP="00F06882">
            <w:pPr>
              <w:spacing w:after="0" w:line="276" w:lineRule="auto"/>
              <w:ind w:left="0" w:firstLine="0"/>
              <w:jc w:val="center"/>
              <w:rPr>
                <w:sz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2FF0F59" w14:textId="77777777" w:rsidR="00F06882" w:rsidRDefault="00F06882" w:rsidP="00F06882">
            <w:pPr>
              <w:spacing w:after="0" w:line="276" w:lineRule="auto"/>
              <w:ind w:left="0" w:firstLine="0"/>
              <w:jc w:val="center"/>
              <w:rPr>
                <w:sz w:val="20"/>
              </w:rPr>
            </w:pPr>
          </w:p>
        </w:tc>
      </w:tr>
    </w:tbl>
    <w:p w14:paraId="1B4AFAB0" w14:textId="57F83D43" w:rsidR="004F25F7" w:rsidRDefault="004F25F7">
      <w:pPr>
        <w:spacing w:after="0" w:line="240" w:lineRule="auto"/>
        <w:ind w:left="89" w:firstLine="0"/>
        <w:jc w:val="left"/>
      </w:pPr>
    </w:p>
    <w:p w14:paraId="2680033D" w14:textId="77777777" w:rsidR="004F25F7" w:rsidRDefault="008C74DB">
      <w:pPr>
        <w:pStyle w:val="Heading3"/>
        <w:spacing w:after="1"/>
        <w:ind w:left="99"/>
      </w:pPr>
      <w:r>
        <w:t xml:space="preserve">Notes: </w:t>
      </w:r>
    </w:p>
    <w:p w14:paraId="1808F1B6" w14:textId="77777777" w:rsidR="004F25F7" w:rsidRDefault="008C74DB">
      <w:pPr>
        <w:spacing w:after="48" w:line="240" w:lineRule="auto"/>
        <w:ind w:left="89" w:firstLine="0"/>
        <w:jc w:val="left"/>
      </w:pPr>
      <w:r>
        <w:rPr>
          <w:b/>
        </w:rPr>
        <w:t xml:space="preserve"> </w:t>
      </w:r>
    </w:p>
    <w:p w14:paraId="2A2D8F96" w14:textId="2E0DECD7" w:rsidR="004F25F7" w:rsidRDefault="008C74DB">
      <w:pPr>
        <w:numPr>
          <w:ilvl w:val="0"/>
          <w:numId w:val="4"/>
        </w:numPr>
        <w:spacing w:after="193"/>
        <w:ind w:hanging="360"/>
      </w:pPr>
      <w:r>
        <w:t>The price shall include all applic</w:t>
      </w:r>
      <w:r w:rsidR="00F13C24">
        <w:t>able taxes like Income Tax, GST etc.</w:t>
      </w:r>
      <w:r>
        <w:t xml:space="preserve"> </w:t>
      </w:r>
    </w:p>
    <w:p w14:paraId="6743C999" w14:textId="2AA1DB6E" w:rsidR="006451C8" w:rsidRDefault="00722A42">
      <w:pPr>
        <w:numPr>
          <w:ilvl w:val="0"/>
          <w:numId w:val="4"/>
        </w:numPr>
        <w:spacing w:after="193"/>
        <w:ind w:hanging="360"/>
      </w:pPr>
      <w:r>
        <w:lastRenderedPageBreak/>
        <w:t>Payment for installation</w:t>
      </w:r>
      <w:r w:rsidR="006451C8">
        <w:t xml:space="preserve"> cost of AC will be calculated on actual </w:t>
      </w:r>
      <w:r>
        <w:t xml:space="preserve">measurement at the time of installation </w:t>
      </w:r>
    </w:p>
    <w:p w14:paraId="30EA375F" w14:textId="29C0C8BD" w:rsidR="004F25F7" w:rsidRDefault="008C74DB">
      <w:pPr>
        <w:numPr>
          <w:ilvl w:val="0"/>
          <w:numId w:val="4"/>
        </w:numPr>
        <w:spacing w:line="352" w:lineRule="auto"/>
        <w:ind w:hanging="360"/>
      </w:pPr>
      <w:r>
        <w:t xml:space="preserve">The price will include all related expenses (e.g. incidental services, labor, transportation charges to delivery point, </w:t>
      </w:r>
      <w:r w:rsidR="00471416">
        <w:t xml:space="preserve">installation </w:t>
      </w:r>
      <w:r>
        <w:t xml:space="preserve">etc.). </w:t>
      </w:r>
    </w:p>
    <w:p w14:paraId="79A00A64" w14:textId="790535DF" w:rsidR="00F06882" w:rsidRDefault="00F06882">
      <w:pPr>
        <w:numPr>
          <w:ilvl w:val="0"/>
          <w:numId w:val="4"/>
        </w:numPr>
        <w:spacing w:line="352" w:lineRule="auto"/>
        <w:ind w:hanging="360"/>
      </w:pPr>
      <w:r>
        <w:t>Bidders are r</w:t>
      </w:r>
      <w:r w:rsidR="00722A42">
        <w:t>ecommended</w:t>
      </w:r>
      <w:r>
        <w:t xml:space="preserve"> to visit the </w:t>
      </w:r>
      <w:r w:rsidR="00722A42">
        <w:t>office site before submission of tender.</w:t>
      </w:r>
    </w:p>
    <w:p w14:paraId="554534E6" w14:textId="23E7EFD9" w:rsidR="004F25F7" w:rsidRDefault="008C74DB" w:rsidP="00471416">
      <w:pPr>
        <w:numPr>
          <w:ilvl w:val="0"/>
          <w:numId w:val="4"/>
        </w:numPr>
        <w:spacing w:after="0"/>
        <w:ind w:hanging="360"/>
      </w:pPr>
      <w:r>
        <w:t xml:space="preserve">Price schedule must be enclosed with financial proposal.  </w:t>
      </w:r>
    </w:p>
    <w:p w14:paraId="5B0B4D12" w14:textId="77777777" w:rsidR="004F25F7" w:rsidRDefault="008C74DB">
      <w:pPr>
        <w:spacing w:after="1" w:line="240" w:lineRule="auto"/>
        <w:ind w:left="809" w:firstLine="0"/>
        <w:jc w:val="left"/>
      </w:pPr>
      <w:r>
        <w:t xml:space="preserve"> </w:t>
      </w:r>
    </w:p>
    <w:p w14:paraId="5B988C7F" w14:textId="77777777" w:rsidR="004F25F7" w:rsidRDefault="008C74DB">
      <w:pPr>
        <w:spacing w:after="0" w:line="240" w:lineRule="auto"/>
        <w:ind w:left="809" w:firstLine="0"/>
        <w:jc w:val="left"/>
      </w:pPr>
      <w:r>
        <w:t xml:space="preserve"> </w:t>
      </w:r>
    </w:p>
    <w:p w14:paraId="0652BFA1" w14:textId="77777777" w:rsidR="004F25F7" w:rsidRDefault="008C74DB">
      <w:pPr>
        <w:spacing w:after="0" w:line="240" w:lineRule="auto"/>
        <w:ind w:left="809" w:firstLine="0"/>
        <w:jc w:val="left"/>
      </w:pPr>
      <w:r>
        <w:t xml:space="preserve"> </w:t>
      </w:r>
    </w:p>
    <w:sectPr w:rsidR="004F25F7" w:rsidSect="00391A28">
      <w:footerReference w:type="even" r:id="rId14"/>
      <w:footerReference w:type="default" r:id="rId15"/>
      <w:footerReference w:type="first" r:id="rId16"/>
      <w:pgSz w:w="12240" w:h="15840"/>
      <w:pgMar w:top="1071" w:right="1436" w:bottom="810" w:left="1351" w:header="72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B4552" w14:textId="77777777" w:rsidR="002F6E11" w:rsidRDefault="002F6E11">
      <w:pPr>
        <w:spacing w:after="0" w:line="240" w:lineRule="auto"/>
      </w:pPr>
      <w:r>
        <w:separator/>
      </w:r>
    </w:p>
  </w:endnote>
  <w:endnote w:type="continuationSeparator" w:id="0">
    <w:p w14:paraId="2C5EDC6D" w14:textId="77777777" w:rsidR="002F6E11" w:rsidRDefault="002F6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7610" w14:textId="77777777" w:rsidR="006451C8" w:rsidRDefault="006451C8">
    <w:pPr>
      <w:spacing w:after="0" w:line="230" w:lineRule="auto"/>
      <w:ind w:left="0" w:firstLine="8556"/>
      <w:jc w:val="left"/>
    </w:pP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23</w:t>
    </w:r>
    <w:r>
      <w:rPr>
        <w:b/>
        <w:noProof/>
        <w:sz w:val="16"/>
      </w:rPr>
      <w:fldChar w:fldCharType="end"/>
    </w:r>
    <w:r>
      <w:rPr>
        <w:rFonts w:ascii="Calibri" w:eastAsia="Calibri" w:hAnsi="Calibri" w:cs="Calibri"/>
        <w:sz w:val="16"/>
      </w:rPr>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816B" w14:textId="77777777" w:rsidR="006451C8" w:rsidRDefault="006451C8">
    <w:pPr>
      <w:spacing w:after="0" w:line="230" w:lineRule="auto"/>
      <w:ind w:left="0" w:firstLine="8556"/>
      <w:jc w:val="left"/>
    </w:pPr>
    <w:r>
      <w:rPr>
        <w:sz w:val="16"/>
      </w:rPr>
      <w:t xml:space="preserve">Page </w:t>
    </w:r>
    <w:r>
      <w:fldChar w:fldCharType="begin"/>
    </w:r>
    <w:r>
      <w:instrText xml:space="preserve"> PAGE   \* MERGEFORMAT </w:instrText>
    </w:r>
    <w:r>
      <w:fldChar w:fldCharType="separate"/>
    </w:r>
    <w:r w:rsidRPr="00296881">
      <w:rPr>
        <w:b/>
        <w:noProof/>
        <w:sz w:val="16"/>
      </w:rPr>
      <w:t>14</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23</w:t>
    </w:r>
    <w:r>
      <w:rPr>
        <w:b/>
        <w:noProof/>
        <w:sz w:val="16"/>
      </w:rPr>
      <w:fldChar w:fldCharType="end"/>
    </w:r>
    <w:r>
      <w:rPr>
        <w:rFonts w:ascii="Calibri" w:eastAsia="Calibri" w:hAnsi="Calibri" w:cs="Calibri"/>
        <w:sz w:val="16"/>
      </w:rPr>
      <w:t xml:space="preserve"> </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9593" w14:textId="77777777" w:rsidR="006451C8" w:rsidRDefault="006451C8">
    <w:pPr>
      <w:spacing w:after="0" w:line="230" w:lineRule="auto"/>
      <w:ind w:left="0" w:firstLine="8556"/>
      <w:jc w:val="left"/>
    </w:pP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23</w:t>
    </w:r>
    <w:r>
      <w:rPr>
        <w:b/>
        <w:noProof/>
        <w:sz w:val="16"/>
      </w:rPr>
      <w:fldChar w:fldCharType="end"/>
    </w:r>
    <w:r>
      <w:rPr>
        <w:rFonts w:ascii="Calibri" w:eastAsia="Calibri" w:hAnsi="Calibri" w:cs="Calibri"/>
        <w:sz w:val="16"/>
      </w:rPr>
      <w:t xml:space="preserve"> </w:t>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3BD0" w14:textId="77777777" w:rsidR="006451C8" w:rsidRDefault="006451C8">
    <w:pPr>
      <w:spacing w:after="0" w:line="230" w:lineRule="auto"/>
      <w:ind w:left="0" w:firstLine="8564"/>
      <w:jc w:val="left"/>
    </w:pPr>
    <w:r>
      <w:rPr>
        <w:sz w:val="16"/>
      </w:rPr>
      <w:t xml:space="preserve">Page </w:t>
    </w:r>
    <w:r>
      <w:fldChar w:fldCharType="begin"/>
    </w:r>
    <w:r>
      <w:instrText xml:space="preserve"> PAGE   \* MERGEFORMAT </w:instrText>
    </w:r>
    <w:r>
      <w:fldChar w:fldCharType="separate"/>
    </w:r>
    <w:r w:rsidRPr="003545E1">
      <w:rPr>
        <w:b/>
        <w:noProof/>
        <w:sz w:val="16"/>
      </w:rPr>
      <w:t>1</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23</w:t>
    </w:r>
    <w:r>
      <w:rPr>
        <w:b/>
        <w:noProof/>
        <w:sz w:val="16"/>
      </w:rPr>
      <w:fldChar w:fldCharType="end"/>
    </w:r>
    <w:r>
      <w:rPr>
        <w:rFonts w:ascii="Calibri" w:eastAsia="Calibri" w:hAnsi="Calibri" w:cs="Calibri"/>
        <w:sz w:val="16"/>
      </w:rPr>
      <w:t xml:space="preserve"> </w:t>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A02C" w14:textId="77777777" w:rsidR="006451C8" w:rsidRDefault="006451C8">
    <w:pPr>
      <w:spacing w:after="0" w:line="230" w:lineRule="auto"/>
      <w:ind w:left="0" w:firstLine="8564"/>
      <w:jc w:val="left"/>
    </w:pPr>
    <w:r>
      <w:rPr>
        <w:sz w:val="16"/>
      </w:rPr>
      <w:t xml:space="preserve">Page </w:t>
    </w:r>
    <w:r>
      <w:fldChar w:fldCharType="begin"/>
    </w:r>
    <w:r>
      <w:instrText xml:space="preserve"> PAGE   \* MERGEFORMAT </w:instrText>
    </w:r>
    <w:r>
      <w:fldChar w:fldCharType="separate"/>
    </w:r>
    <w:r w:rsidRPr="00296881">
      <w:rPr>
        <w:b/>
        <w:noProof/>
        <w:sz w:val="16"/>
      </w:rPr>
      <w:t>20</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23</w:t>
    </w:r>
    <w:r>
      <w:rPr>
        <w:b/>
        <w:noProof/>
        <w:sz w:val="16"/>
      </w:rPr>
      <w:fldChar w:fldCharType="end"/>
    </w:r>
    <w:r>
      <w:rPr>
        <w:rFonts w:ascii="Calibri" w:eastAsia="Calibri" w:hAnsi="Calibri" w:cs="Calibri"/>
        <w:sz w:val="16"/>
      </w:rPr>
      <w:t xml:space="preserve"> </w:t>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E165" w14:textId="77777777" w:rsidR="006451C8" w:rsidRDefault="006451C8">
    <w:pPr>
      <w:spacing w:after="0" w:line="230" w:lineRule="auto"/>
      <w:ind w:left="0" w:firstLine="8564"/>
      <w:jc w:val="left"/>
    </w:pPr>
    <w:r>
      <w:rPr>
        <w:sz w:val="16"/>
      </w:rPr>
      <w:t xml:space="preserve">Page </w:t>
    </w:r>
    <w:r>
      <w:fldChar w:fldCharType="begin"/>
    </w:r>
    <w:r>
      <w:instrText xml:space="preserve"> PAGE   \* MERGEFORMAT </w:instrText>
    </w:r>
    <w:r>
      <w:fldChar w:fldCharType="separate"/>
    </w:r>
    <w:r>
      <w:rPr>
        <w:b/>
        <w:sz w:val="16"/>
      </w:rPr>
      <w:t>20</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23</w:t>
    </w:r>
    <w:r>
      <w:rPr>
        <w:b/>
        <w:noProof/>
        <w:sz w:val="16"/>
      </w:rPr>
      <w:fldChar w:fldCharType="end"/>
    </w:r>
    <w:r>
      <w:rPr>
        <w:rFonts w:ascii="Calibri" w:eastAsia="Calibri" w:hAnsi="Calibri" w:cs="Calibri"/>
        <w:sz w:val="16"/>
      </w:rPr>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7C484" w14:textId="77777777" w:rsidR="002F6E11" w:rsidRDefault="002F6E11">
      <w:pPr>
        <w:spacing w:after="0" w:line="240" w:lineRule="auto"/>
      </w:pPr>
      <w:r>
        <w:separator/>
      </w:r>
    </w:p>
  </w:footnote>
  <w:footnote w:type="continuationSeparator" w:id="0">
    <w:p w14:paraId="75D9F272" w14:textId="77777777" w:rsidR="002F6E11" w:rsidRDefault="002F6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44BF"/>
    <w:multiLevelType w:val="hybridMultilevel"/>
    <w:tmpl w:val="10DACBCC"/>
    <w:lvl w:ilvl="0" w:tplc="919ECDD8">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10D37"/>
    <w:multiLevelType w:val="hybridMultilevel"/>
    <w:tmpl w:val="2C46E620"/>
    <w:lvl w:ilvl="0" w:tplc="919ECDD8">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90ED4"/>
    <w:multiLevelType w:val="hybridMultilevel"/>
    <w:tmpl w:val="2AAC5E9A"/>
    <w:lvl w:ilvl="0" w:tplc="A3D6BDAA">
      <w:start w:val="1"/>
      <w:numFmt w:val="decimal"/>
      <w:lvlText w:val="%1"/>
      <w:lvlJc w:val="left"/>
      <w:pPr>
        <w:ind w:left="2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666A0E">
      <w:start w:val="1"/>
      <w:numFmt w:val="lowerLetter"/>
      <w:lvlText w:val="%2"/>
      <w:lvlJc w:val="left"/>
      <w:pPr>
        <w:ind w:left="11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BDC4C80">
      <w:start w:val="1"/>
      <w:numFmt w:val="lowerRoman"/>
      <w:lvlText w:val="%3"/>
      <w:lvlJc w:val="left"/>
      <w:pPr>
        <w:ind w:left="19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B1EF720">
      <w:start w:val="1"/>
      <w:numFmt w:val="decimal"/>
      <w:lvlText w:val="%4"/>
      <w:lvlJc w:val="left"/>
      <w:pPr>
        <w:ind w:left="2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2D6B720">
      <w:start w:val="1"/>
      <w:numFmt w:val="lowerLetter"/>
      <w:lvlText w:val="%5"/>
      <w:lvlJc w:val="left"/>
      <w:pPr>
        <w:ind w:left="3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640B1DE">
      <w:start w:val="1"/>
      <w:numFmt w:val="lowerRoman"/>
      <w:lvlText w:val="%6"/>
      <w:lvlJc w:val="left"/>
      <w:pPr>
        <w:ind w:left="4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30A0E80">
      <w:start w:val="1"/>
      <w:numFmt w:val="decimal"/>
      <w:lvlText w:val="%7"/>
      <w:lvlJc w:val="left"/>
      <w:pPr>
        <w:ind w:left="4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FE42A0">
      <w:start w:val="1"/>
      <w:numFmt w:val="lowerLetter"/>
      <w:lvlText w:val="%8"/>
      <w:lvlJc w:val="left"/>
      <w:pPr>
        <w:ind w:left="5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60F140">
      <w:start w:val="1"/>
      <w:numFmt w:val="lowerRoman"/>
      <w:lvlText w:val="%9"/>
      <w:lvlJc w:val="left"/>
      <w:pPr>
        <w:ind w:left="6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37283B0F"/>
    <w:multiLevelType w:val="hybridMultilevel"/>
    <w:tmpl w:val="03041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336693"/>
    <w:multiLevelType w:val="hybridMultilevel"/>
    <w:tmpl w:val="B630E060"/>
    <w:lvl w:ilvl="0" w:tplc="0409001B">
      <w:start w:val="1"/>
      <w:numFmt w:val="lowerRoman"/>
      <w:lvlText w:val="%1."/>
      <w:lvlJc w:val="righ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15:restartNumberingAfterBreak="0">
    <w:nsid w:val="39C32809"/>
    <w:multiLevelType w:val="hybridMultilevel"/>
    <w:tmpl w:val="2CB2F82A"/>
    <w:lvl w:ilvl="0" w:tplc="14D80876">
      <w:start w:val="1"/>
      <w:numFmt w:val="lowerLetter"/>
      <w:lvlText w:val="(%1)"/>
      <w:lvlJc w:val="left"/>
      <w:pPr>
        <w:ind w:left="1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3088CAE">
      <w:start w:val="1"/>
      <w:numFmt w:val="lowerLetter"/>
      <w:lvlText w:val="%2"/>
      <w:lvlJc w:val="left"/>
      <w:pPr>
        <w:ind w:left="18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058997A">
      <w:start w:val="1"/>
      <w:numFmt w:val="lowerRoman"/>
      <w:lvlText w:val="%3"/>
      <w:lvlJc w:val="left"/>
      <w:pPr>
        <w:ind w:left="26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2A1646">
      <w:start w:val="1"/>
      <w:numFmt w:val="decimal"/>
      <w:lvlText w:val="%4"/>
      <w:lvlJc w:val="left"/>
      <w:pPr>
        <w:ind w:left="33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1F4CA54">
      <w:start w:val="1"/>
      <w:numFmt w:val="lowerLetter"/>
      <w:lvlText w:val="%5"/>
      <w:lvlJc w:val="left"/>
      <w:pPr>
        <w:ind w:left="4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5D8B0B8">
      <w:start w:val="1"/>
      <w:numFmt w:val="lowerRoman"/>
      <w:lvlText w:val="%6"/>
      <w:lvlJc w:val="left"/>
      <w:pPr>
        <w:ind w:left="47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D6644D0">
      <w:start w:val="1"/>
      <w:numFmt w:val="decimal"/>
      <w:lvlText w:val="%7"/>
      <w:lvlJc w:val="left"/>
      <w:pPr>
        <w:ind w:left="54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DEC964C">
      <w:start w:val="1"/>
      <w:numFmt w:val="lowerLetter"/>
      <w:lvlText w:val="%8"/>
      <w:lvlJc w:val="left"/>
      <w:pPr>
        <w:ind w:left="62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1924AEE">
      <w:start w:val="1"/>
      <w:numFmt w:val="lowerRoman"/>
      <w:lvlText w:val="%9"/>
      <w:lvlJc w:val="left"/>
      <w:pPr>
        <w:ind w:left="69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3AA219CD"/>
    <w:multiLevelType w:val="hybridMultilevel"/>
    <w:tmpl w:val="8C6E0290"/>
    <w:lvl w:ilvl="0" w:tplc="F57C5BFE">
      <w:start w:val="1"/>
      <w:numFmt w:val="decimal"/>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3D7615D2"/>
    <w:multiLevelType w:val="hybridMultilevel"/>
    <w:tmpl w:val="7A105D6E"/>
    <w:lvl w:ilvl="0" w:tplc="98F43EAA">
      <w:start w:val="1"/>
      <w:numFmt w:val="bullet"/>
      <w:lvlText w:val="•"/>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A462A5E">
      <w:start w:val="1"/>
      <w:numFmt w:val="bullet"/>
      <w:lvlText w:val="o"/>
      <w:lvlJc w:val="left"/>
      <w:pPr>
        <w:ind w:left="10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A7E32D4">
      <w:start w:val="1"/>
      <w:numFmt w:val="bullet"/>
      <w:lvlText w:val="▪"/>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2E2B26C">
      <w:start w:val="1"/>
      <w:numFmt w:val="bullet"/>
      <w:lvlText w:val="•"/>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D82B86">
      <w:start w:val="1"/>
      <w:numFmt w:val="bullet"/>
      <w:lvlText w:val="o"/>
      <w:lvlJc w:val="left"/>
      <w:pPr>
        <w:ind w:left="32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ACCF8BE">
      <w:start w:val="1"/>
      <w:numFmt w:val="bullet"/>
      <w:lvlText w:val="▪"/>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8A0DE22">
      <w:start w:val="1"/>
      <w:numFmt w:val="bullet"/>
      <w:lvlText w:val="•"/>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D2AFA6">
      <w:start w:val="1"/>
      <w:numFmt w:val="bullet"/>
      <w:lvlText w:val="o"/>
      <w:lvlJc w:val="left"/>
      <w:pPr>
        <w:ind w:left="54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6641CB0">
      <w:start w:val="1"/>
      <w:numFmt w:val="bullet"/>
      <w:lvlText w:val="▪"/>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41D71103"/>
    <w:multiLevelType w:val="hybridMultilevel"/>
    <w:tmpl w:val="C0C4A8F8"/>
    <w:lvl w:ilvl="0" w:tplc="919ECDD8">
      <w:start w:val="1"/>
      <w:numFmt w:val="bullet"/>
      <w:lvlText w:val="•"/>
      <w:lvlJc w:val="left"/>
      <w:pPr>
        <w:ind w:left="144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222329"/>
    <w:multiLevelType w:val="hybridMultilevel"/>
    <w:tmpl w:val="804E9B28"/>
    <w:lvl w:ilvl="0" w:tplc="919ECDD8">
      <w:start w:val="1"/>
      <w:numFmt w:val="bullet"/>
      <w:lvlText w:val="•"/>
      <w:lvlJc w:val="left"/>
      <w:pPr>
        <w:ind w:left="108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3D2AD0"/>
    <w:multiLevelType w:val="hybridMultilevel"/>
    <w:tmpl w:val="4286874E"/>
    <w:lvl w:ilvl="0" w:tplc="1E620EF4">
      <w:start w:val="1"/>
      <w:numFmt w:val="bullet"/>
      <w:lvlText w:val="•"/>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5CCFA2">
      <w:start w:val="1"/>
      <w:numFmt w:val="bullet"/>
      <w:lvlText w:val="o"/>
      <w:lvlJc w:val="left"/>
      <w:pPr>
        <w:ind w:left="10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550CBBA">
      <w:start w:val="1"/>
      <w:numFmt w:val="bullet"/>
      <w:lvlText w:val="▪"/>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D343A22">
      <w:start w:val="1"/>
      <w:numFmt w:val="bullet"/>
      <w:lvlText w:val="•"/>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E407B80">
      <w:start w:val="1"/>
      <w:numFmt w:val="bullet"/>
      <w:lvlText w:val="o"/>
      <w:lvlJc w:val="left"/>
      <w:pPr>
        <w:ind w:left="32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9329556">
      <w:start w:val="1"/>
      <w:numFmt w:val="bullet"/>
      <w:lvlText w:val="▪"/>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774D614">
      <w:start w:val="1"/>
      <w:numFmt w:val="bullet"/>
      <w:lvlText w:val="•"/>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DE2440">
      <w:start w:val="1"/>
      <w:numFmt w:val="bullet"/>
      <w:lvlText w:val="o"/>
      <w:lvlJc w:val="left"/>
      <w:pPr>
        <w:ind w:left="54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AA47C9A">
      <w:start w:val="1"/>
      <w:numFmt w:val="bullet"/>
      <w:lvlText w:val="▪"/>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5370452C"/>
    <w:multiLevelType w:val="hybridMultilevel"/>
    <w:tmpl w:val="E4FC5C3C"/>
    <w:lvl w:ilvl="0" w:tplc="012C5414">
      <w:start w:val="1"/>
      <w:numFmt w:val="bullet"/>
      <w:lvlText w:val="•"/>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AE88A8">
      <w:start w:val="1"/>
      <w:numFmt w:val="bullet"/>
      <w:lvlText w:val="o"/>
      <w:lvlJc w:val="left"/>
      <w:pPr>
        <w:ind w:left="10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AF8B2D4">
      <w:start w:val="1"/>
      <w:numFmt w:val="bullet"/>
      <w:lvlText w:val="▪"/>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F9CDF8E">
      <w:start w:val="1"/>
      <w:numFmt w:val="bullet"/>
      <w:lvlText w:val="•"/>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4FE398A">
      <w:start w:val="1"/>
      <w:numFmt w:val="bullet"/>
      <w:lvlText w:val="o"/>
      <w:lvlJc w:val="left"/>
      <w:pPr>
        <w:ind w:left="32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AFCF2B2">
      <w:start w:val="1"/>
      <w:numFmt w:val="bullet"/>
      <w:lvlText w:val="▪"/>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F7490B2">
      <w:start w:val="1"/>
      <w:numFmt w:val="bullet"/>
      <w:lvlText w:val="•"/>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C8EA70">
      <w:start w:val="1"/>
      <w:numFmt w:val="bullet"/>
      <w:lvlText w:val="o"/>
      <w:lvlJc w:val="left"/>
      <w:pPr>
        <w:ind w:left="54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080A4A8">
      <w:start w:val="1"/>
      <w:numFmt w:val="bullet"/>
      <w:lvlText w:val="▪"/>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56CE6CCB"/>
    <w:multiLevelType w:val="hybridMultilevel"/>
    <w:tmpl w:val="D7F8DB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A1BEA"/>
    <w:multiLevelType w:val="hybridMultilevel"/>
    <w:tmpl w:val="171C05D2"/>
    <w:lvl w:ilvl="0" w:tplc="919ECDD8">
      <w:start w:val="1"/>
      <w:numFmt w:val="bullet"/>
      <w:lvlText w:val="•"/>
      <w:lvlJc w:val="left"/>
      <w:pPr>
        <w:ind w:left="8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60F5F2">
      <w:start w:val="1"/>
      <w:numFmt w:val="bullet"/>
      <w:lvlText w:val="o"/>
      <w:lvlJc w:val="left"/>
      <w:pPr>
        <w:ind w:left="152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B0643D2">
      <w:start w:val="1"/>
      <w:numFmt w:val="bullet"/>
      <w:lvlText w:val="▪"/>
      <w:lvlJc w:val="left"/>
      <w:pPr>
        <w:ind w:left="224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2D62C0E">
      <w:start w:val="1"/>
      <w:numFmt w:val="bullet"/>
      <w:lvlText w:val="•"/>
      <w:lvlJc w:val="left"/>
      <w:pPr>
        <w:ind w:left="29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2CA93A">
      <w:start w:val="1"/>
      <w:numFmt w:val="bullet"/>
      <w:lvlText w:val="o"/>
      <w:lvlJc w:val="left"/>
      <w:pPr>
        <w:ind w:left="368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D0E89D0">
      <w:start w:val="1"/>
      <w:numFmt w:val="bullet"/>
      <w:lvlText w:val="▪"/>
      <w:lvlJc w:val="left"/>
      <w:pPr>
        <w:ind w:left="440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1724082">
      <w:start w:val="1"/>
      <w:numFmt w:val="bullet"/>
      <w:lvlText w:val="•"/>
      <w:lvlJc w:val="left"/>
      <w:pPr>
        <w:ind w:left="51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B4E9A9E">
      <w:start w:val="1"/>
      <w:numFmt w:val="bullet"/>
      <w:lvlText w:val="o"/>
      <w:lvlJc w:val="left"/>
      <w:pPr>
        <w:ind w:left="584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40290E4">
      <w:start w:val="1"/>
      <w:numFmt w:val="bullet"/>
      <w:lvlText w:val="▪"/>
      <w:lvlJc w:val="left"/>
      <w:pPr>
        <w:ind w:left="656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5FAE7273"/>
    <w:multiLevelType w:val="hybridMultilevel"/>
    <w:tmpl w:val="043E1294"/>
    <w:lvl w:ilvl="0" w:tplc="FB7C7428">
      <w:start w:val="1"/>
      <w:numFmt w:val="bullet"/>
      <w:lvlText w:val="•"/>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74A194">
      <w:start w:val="1"/>
      <w:numFmt w:val="bullet"/>
      <w:lvlText w:val="o"/>
      <w:lvlJc w:val="left"/>
      <w:pPr>
        <w:ind w:left="10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AF652B4">
      <w:start w:val="1"/>
      <w:numFmt w:val="bullet"/>
      <w:lvlText w:val="▪"/>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2F44A46">
      <w:start w:val="1"/>
      <w:numFmt w:val="bullet"/>
      <w:lvlText w:val="•"/>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D01BAE">
      <w:start w:val="1"/>
      <w:numFmt w:val="bullet"/>
      <w:lvlText w:val="o"/>
      <w:lvlJc w:val="left"/>
      <w:pPr>
        <w:ind w:left="32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5DCF3C2">
      <w:start w:val="1"/>
      <w:numFmt w:val="bullet"/>
      <w:lvlText w:val="▪"/>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5AA144A">
      <w:start w:val="1"/>
      <w:numFmt w:val="bullet"/>
      <w:lvlText w:val="•"/>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30AFE2">
      <w:start w:val="1"/>
      <w:numFmt w:val="bullet"/>
      <w:lvlText w:val="o"/>
      <w:lvlJc w:val="left"/>
      <w:pPr>
        <w:ind w:left="54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692203A">
      <w:start w:val="1"/>
      <w:numFmt w:val="bullet"/>
      <w:lvlText w:val="▪"/>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66546960"/>
    <w:multiLevelType w:val="hybridMultilevel"/>
    <w:tmpl w:val="9C9EFF5A"/>
    <w:lvl w:ilvl="0" w:tplc="04090001">
      <w:start w:val="1"/>
      <w:numFmt w:val="bullet"/>
      <w:lvlText w:val=""/>
      <w:lvlJc w:val="left"/>
      <w:pPr>
        <w:ind w:left="720" w:hanging="360"/>
      </w:pPr>
      <w:rPr>
        <w:rFonts w:ascii="Symbol" w:hAnsi="Symbol" w:hint="default"/>
      </w:rPr>
    </w:lvl>
    <w:lvl w:ilvl="1" w:tplc="919ECDD8">
      <w:start w:val="1"/>
      <w:numFmt w:val="bullet"/>
      <w:lvlText w:val="•"/>
      <w:lvlJc w:val="left"/>
      <w:pPr>
        <w:ind w:left="144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B3ECB"/>
    <w:multiLevelType w:val="hybridMultilevel"/>
    <w:tmpl w:val="667862D6"/>
    <w:lvl w:ilvl="0" w:tplc="4A505358">
      <w:start w:val="1"/>
      <w:numFmt w:val="lowerRoman"/>
      <w:lvlText w:val="(%1)"/>
      <w:lvlJc w:val="left"/>
      <w:pPr>
        <w:ind w:left="1435" w:hanging="735"/>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6C3A3E25"/>
    <w:multiLevelType w:val="hybridMultilevel"/>
    <w:tmpl w:val="80AEFF62"/>
    <w:lvl w:ilvl="0" w:tplc="048A988E">
      <w:start w:val="1"/>
      <w:numFmt w:val="decimal"/>
      <w:lvlText w:val="%1."/>
      <w:lvlJc w:val="left"/>
      <w:pPr>
        <w:ind w:left="3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F047AD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58CC57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E38C05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A92793A">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CA8C38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3A6581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F5A23F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B2E4A00">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6CDC01CD"/>
    <w:multiLevelType w:val="hybridMultilevel"/>
    <w:tmpl w:val="63169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671D52"/>
    <w:multiLevelType w:val="hybridMultilevel"/>
    <w:tmpl w:val="FFEC8A5C"/>
    <w:lvl w:ilvl="0" w:tplc="919ECDD8">
      <w:start w:val="1"/>
      <w:numFmt w:val="bullet"/>
      <w:lvlText w:val="•"/>
      <w:lvlJc w:val="left"/>
      <w:pPr>
        <w:ind w:left="795"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2672200"/>
    <w:multiLevelType w:val="hybridMultilevel"/>
    <w:tmpl w:val="3CFC02CE"/>
    <w:lvl w:ilvl="0" w:tplc="1432123C">
      <w:start w:val="1"/>
      <w:numFmt w:val="bullet"/>
      <w:lvlText w:val="•"/>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A66F9D8">
      <w:start w:val="1"/>
      <w:numFmt w:val="bullet"/>
      <w:lvlText w:val="o"/>
      <w:lvlJc w:val="left"/>
      <w:pPr>
        <w:ind w:left="10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4F0E682">
      <w:start w:val="1"/>
      <w:numFmt w:val="bullet"/>
      <w:lvlText w:val="▪"/>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17A9FFC">
      <w:start w:val="1"/>
      <w:numFmt w:val="bullet"/>
      <w:lvlText w:val="•"/>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A27A5E">
      <w:start w:val="1"/>
      <w:numFmt w:val="bullet"/>
      <w:lvlText w:val="o"/>
      <w:lvlJc w:val="left"/>
      <w:pPr>
        <w:ind w:left="32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BE213E6">
      <w:start w:val="1"/>
      <w:numFmt w:val="bullet"/>
      <w:lvlText w:val="▪"/>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A8AB318">
      <w:start w:val="1"/>
      <w:numFmt w:val="bullet"/>
      <w:lvlText w:val="•"/>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3A285A">
      <w:start w:val="1"/>
      <w:numFmt w:val="bullet"/>
      <w:lvlText w:val="o"/>
      <w:lvlJc w:val="left"/>
      <w:pPr>
        <w:ind w:left="54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26C1F98">
      <w:start w:val="1"/>
      <w:numFmt w:val="bullet"/>
      <w:lvlText w:val="▪"/>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77DD3D37"/>
    <w:multiLevelType w:val="hybridMultilevel"/>
    <w:tmpl w:val="5EB60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D08D2"/>
    <w:multiLevelType w:val="hybridMultilevel"/>
    <w:tmpl w:val="0032EE8A"/>
    <w:lvl w:ilvl="0" w:tplc="D05839B8">
      <w:start w:val="1"/>
      <w:numFmt w:val="decimal"/>
      <w:lvlText w:val="%1."/>
      <w:lvlJc w:val="left"/>
      <w:pPr>
        <w:ind w:left="8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B1EE4B0">
      <w:start w:val="1"/>
      <w:numFmt w:val="lowerLetter"/>
      <w:lvlText w:val="%2."/>
      <w:lvlJc w:val="left"/>
      <w:pPr>
        <w:ind w:left="153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91CB8AC">
      <w:start w:val="1"/>
      <w:numFmt w:val="lowerRoman"/>
      <w:lvlText w:val="%3"/>
      <w:lvlJc w:val="left"/>
      <w:pPr>
        <w:ind w:left="2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386A5AC">
      <w:start w:val="1"/>
      <w:numFmt w:val="decimal"/>
      <w:lvlText w:val="%4"/>
      <w:lvlJc w:val="left"/>
      <w:pPr>
        <w:ind w:left="2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838B27A">
      <w:start w:val="1"/>
      <w:numFmt w:val="lowerLetter"/>
      <w:lvlText w:val="%5"/>
      <w:lvlJc w:val="left"/>
      <w:pPr>
        <w:ind w:left="3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11C0486">
      <w:start w:val="1"/>
      <w:numFmt w:val="lowerRoman"/>
      <w:lvlText w:val="%6"/>
      <w:lvlJc w:val="left"/>
      <w:pPr>
        <w:ind w:left="4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3BA3418">
      <w:start w:val="1"/>
      <w:numFmt w:val="decimal"/>
      <w:lvlText w:val="%7"/>
      <w:lvlJc w:val="left"/>
      <w:pPr>
        <w:ind w:left="5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8789BE4">
      <w:start w:val="1"/>
      <w:numFmt w:val="lowerLetter"/>
      <w:lvlText w:val="%8"/>
      <w:lvlJc w:val="left"/>
      <w:pPr>
        <w:ind w:left="58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1042B20">
      <w:start w:val="1"/>
      <w:numFmt w:val="lowerRoman"/>
      <w:lvlText w:val="%9"/>
      <w:lvlJc w:val="left"/>
      <w:pPr>
        <w:ind w:left="65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78FC1C9C"/>
    <w:multiLevelType w:val="hybridMultilevel"/>
    <w:tmpl w:val="82F20DB0"/>
    <w:lvl w:ilvl="0" w:tplc="68B205C8">
      <w:start w:val="1"/>
      <w:numFmt w:val="bullet"/>
      <w:lvlText w:val="•"/>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608E58">
      <w:start w:val="1"/>
      <w:numFmt w:val="bullet"/>
      <w:lvlText w:val="o"/>
      <w:lvlJc w:val="left"/>
      <w:pPr>
        <w:ind w:left="10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1C45BE4">
      <w:start w:val="1"/>
      <w:numFmt w:val="bullet"/>
      <w:lvlText w:val="▪"/>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24E32E8">
      <w:start w:val="1"/>
      <w:numFmt w:val="bullet"/>
      <w:lvlText w:val="•"/>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69A8676">
      <w:start w:val="1"/>
      <w:numFmt w:val="bullet"/>
      <w:lvlText w:val="o"/>
      <w:lvlJc w:val="left"/>
      <w:pPr>
        <w:ind w:left="32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942194">
      <w:start w:val="1"/>
      <w:numFmt w:val="bullet"/>
      <w:lvlText w:val="▪"/>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184BD90">
      <w:start w:val="1"/>
      <w:numFmt w:val="bullet"/>
      <w:lvlText w:val="•"/>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3A42758">
      <w:start w:val="1"/>
      <w:numFmt w:val="bullet"/>
      <w:lvlText w:val="o"/>
      <w:lvlJc w:val="left"/>
      <w:pPr>
        <w:ind w:left="54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4B0901A">
      <w:start w:val="1"/>
      <w:numFmt w:val="bullet"/>
      <w:lvlText w:val="▪"/>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7B6058D4"/>
    <w:multiLevelType w:val="hybridMultilevel"/>
    <w:tmpl w:val="F940AC56"/>
    <w:lvl w:ilvl="0" w:tplc="130AC790">
      <w:start w:val="1"/>
      <w:numFmt w:val="lowerLetter"/>
      <w:lvlText w:val="%1)"/>
      <w:lvlJc w:val="left"/>
      <w:pPr>
        <w:ind w:left="8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0FA4D9E">
      <w:start w:val="1"/>
      <w:numFmt w:val="lowerLetter"/>
      <w:lvlText w:val="%2"/>
      <w:lvlJc w:val="left"/>
      <w:pPr>
        <w:ind w:left="1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2A22A96">
      <w:start w:val="1"/>
      <w:numFmt w:val="lowerRoman"/>
      <w:lvlText w:val="%3"/>
      <w:lvlJc w:val="left"/>
      <w:pPr>
        <w:ind w:left="2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07EFEEE">
      <w:start w:val="1"/>
      <w:numFmt w:val="decimal"/>
      <w:lvlText w:val="%4"/>
      <w:lvlJc w:val="left"/>
      <w:pPr>
        <w:ind w:left="2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692E624">
      <w:start w:val="1"/>
      <w:numFmt w:val="lowerLetter"/>
      <w:lvlText w:val="%5"/>
      <w:lvlJc w:val="left"/>
      <w:pPr>
        <w:ind w:left="3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B4AE426">
      <w:start w:val="1"/>
      <w:numFmt w:val="lowerRoman"/>
      <w:lvlText w:val="%6"/>
      <w:lvlJc w:val="left"/>
      <w:pPr>
        <w:ind w:left="4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6B4C084">
      <w:start w:val="1"/>
      <w:numFmt w:val="decimal"/>
      <w:lvlText w:val="%7"/>
      <w:lvlJc w:val="left"/>
      <w:pPr>
        <w:ind w:left="5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476770A">
      <w:start w:val="1"/>
      <w:numFmt w:val="lowerLetter"/>
      <w:lvlText w:val="%8"/>
      <w:lvlJc w:val="left"/>
      <w:pPr>
        <w:ind w:left="58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522B35E">
      <w:start w:val="1"/>
      <w:numFmt w:val="lowerRoman"/>
      <w:lvlText w:val="%9"/>
      <w:lvlJc w:val="left"/>
      <w:pPr>
        <w:ind w:left="65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7F151F85"/>
    <w:multiLevelType w:val="hybridMultilevel"/>
    <w:tmpl w:val="E8B64DAC"/>
    <w:lvl w:ilvl="0" w:tplc="1C76207E">
      <w:start w:val="1"/>
      <w:numFmt w:val="decimal"/>
      <w:lvlText w:val="%1."/>
      <w:lvlJc w:val="left"/>
      <w:pPr>
        <w:ind w:left="3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C80E362E">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FE940752">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2776225C">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91D8B2F0">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52FAB352">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EA5434BC">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7438E2AC">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7D06D178">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num w:numId="1">
    <w:abstractNumId w:val="5"/>
  </w:num>
  <w:num w:numId="2">
    <w:abstractNumId w:val="22"/>
  </w:num>
  <w:num w:numId="3">
    <w:abstractNumId w:val="24"/>
  </w:num>
  <w:num w:numId="4">
    <w:abstractNumId w:val="13"/>
  </w:num>
  <w:num w:numId="5">
    <w:abstractNumId w:val="20"/>
  </w:num>
  <w:num w:numId="6">
    <w:abstractNumId w:val="7"/>
  </w:num>
  <w:num w:numId="7">
    <w:abstractNumId w:val="23"/>
  </w:num>
  <w:num w:numId="8">
    <w:abstractNumId w:val="14"/>
  </w:num>
  <w:num w:numId="9">
    <w:abstractNumId w:val="10"/>
  </w:num>
  <w:num w:numId="10">
    <w:abstractNumId w:val="11"/>
  </w:num>
  <w:num w:numId="11">
    <w:abstractNumId w:val="2"/>
  </w:num>
  <w:num w:numId="12">
    <w:abstractNumId w:val="17"/>
  </w:num>
  <w:num w:numId="13">
    <w:abstractNumId w:val="4"/>
  </w:num>
  <w:num w:numId="14">
    <w:abstractNumId w:val="12"/>
  </w:num>
  <w:num w:numId="15">
    <w:abstractNumId w:val="18"/>
  </w:num>
  <w:num w:numId="16">
    <w:abstractNumId w:val="16"/>
  </w:num>
  <w:num w:numId="17">
    <w:abstractNumId w:val="3"/>
  </w:num>
  <w:num w:numId="18">
    <w:abstractNumId w:val="8"/>
  </w:num>
  <w:num w:numId="19">
    <w:abstractNumId w:val="0"/>
  </w:num>
  <w:num w:numId="20">
    <w:abstractNumId w:val="21"/>
  </w:num>
  <w:num w:numId="21">
    <w:abstractNumId w:val="15"/>
  </w:num>
  <w:num w:numId="22">
    <w:abstractNumId w:val="9"/>
  </w:num>
  <w:num w:numId="23">
    <w:abstractNumId w:val="19"/>
  </w:num>
  <w:num w:numId="24">
    <w:abstractNumId w:val="6"/>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F7"/>
    <w:rsid w:val="00001B55"/>
    <w:rsid w:val="00001E6E"/>
    <w:rsid w:val="00011F18"/>
    <w:rsid w:val="000216E1"/>
    <w:rsid w:val="00030684"/>
    <w:rsid w:val="00040BB7"/>
    <w:rsid w:val="00051BA1"/>
    <w:rsid w:val="000621DE"/>
    <w:rsid w:val="00065914"/>
    <w:rsid w:val="0006792C"/>
    <w:rsid w:val="0008368A"/>
    <w:rsid w:val="00091E77"/>
    <w:rsid w:val="00093457"/>
    <w:rsid w:val="0009496C"/>
    <w:rsid w:val="0009698F"/>
    <w:rsid w:val="000A6443"/>
    <w:rsid w:val="000B6B68"/>
    <w:rsid w:val="000B7433"/>
    <w:rsid w:val="000B7AE8"/>
    <w:rsid w:val="000C1558"/>
    <w:rsid w:val="000C4EF7"/>
    <w:rsid w:val="000E0F47"/>
    <w:rsid w:val="000E3AD3"/>
    <w:rsid w:val="000E40E2"/>
    <w:rsid w:val="000E52C3"/>
    <w:rsid w:val="000E76BA"/>
    <w:rsid w:val="000E777D"/>
    <w:rsid w:val="000F0FD1"/>
    <w:rsid w:val="000F60E8"/>
    <w:rsid w:val="00104865"/>
    <w:rsid w:val="001211C4"/>
    <w:rsid w:val="00136AC7"/>
    <w:rsid w:val="00142ED7"/>
    <w:rsid w:val="001435B5"/>
    <w:rsid w:val="001544FF"/>
    <w:rsid w:val="00154807"/>
    <w:rsid w:val="001567D5"/>
    <w:rsid w:val="00162B7A"/>
    <w:rsid w:val="0016561D"/>
    <w:rsid w:val="00165946"/>
    <w:rsid w:val="00170445"/>
    <w:rsid w:val="00171A47"/>
    <w:rsid w:val="001773D2"/>
    <w:rsid w:val="00177A81"/>
    <w:rsid w:val="001879DE"/>
    <w:rsid w:val="00194E41"/>
    <w:rsid w:val="00196694"/>
    <w:rsid w:val="00197CDB"/>
    <w:rsid w:val="001A4D4F"/>
    <w:rsid w:val="001A783B"/>
    <w:rsid w:val="001A7ED0"/>
    <w:rsid w:val="001B2942"/>
    <w:rsid w:val="001C48C8"/>
    <w:rsid w:val="001D7C9E"/>
    <w:rsid w:val="001E4E7D"/>
    <w:rsid w:val="001E5539"/>
    <w:rsid w:val="001E6038"/>
    <w:rsid w:val="001F2736"/>
    <w:rsid w:val="00211052"/>
    <w:rsid w:val="002136AE"/>
    <w:rsid w:val="00222E96"/>
    <w:rsid w:val="00225A32"/>
    <w:rsid w:val="00230A39"/>
    <w:rsid w:val="0023154A"/>
    <w:rsid w:val="00240B22"/>
    <w:rsid w:val="00243AC3"/>
    <w:rsid w:val="00243DF1"/>
    <w:rsid w:val="00244868"/>
    <w:rsid w:val="002670B7"/>
    <w:rsid w:val="00283A14"/>
    <w:rsid w:val="00284BAD"/>
    <w:rsid w:val="00291517"/>
    <w:rsid w:val="00296881"/>
    <w:rsid w:val="002A12F3"/>
    <w:rsid w:val="002A19B9"/>
    <w:rsid w:val="002B25A1"/>
    <w:rsid w:val="002B6D41"/>
    <w:rsid w:val="002C37E8"/>
    <w:rsid w:val="002D69EC"/>
    <w:rsid w:val="002E0EB0"/>
    <w:rsid w:val="002E3438"/>
    <w:rsid w:val="002E475E"/>
    <w:rsid w:val="002E5483"/>
    <w:rsid w:val="002F58B3"/>
    <w:rsid w:val="002F65A2"/>
    <w:rsid w:val="002F68E7"/>
    <w:rsid w:val="002F6E11"/>
    <w:rsid w:val="003066FD"/>
    <w:rsid w:val="0032726E"/>
    <w:rsid w:val="0033385E"/>
    <w:rsid w:val="003339F2"/>
    <w:rsid w:val="00336ED0"/>
    <w:rsid w:val="00344701"/>
    <w:rsid w:val="003533FF"/>
    <w:rsid w:val="003545E1"/>
    <w:rsid w:val="003546A6"/>
    <w:rsid w:val="003554F8"/>
    <w:rsid w:val="0035617B"/>
    <w:rsid w:val="003655D8"/>
    <w:rsid w:val="0037052D"/>
    <w:rsid w:val="00380F1C"/>
    <w:rsid w:val="003869EB"/>
    <w:rsid w:val="00391A28"/>
    <w:rsid w:val="003A463E"/>
    <w:rsid w:val="003A5527"/>
    <w:rsid w:val="003B0F16"/>
    <w:rsid w:val="003B15C7"/>
    <w:rsid w:val="003C1632"/>
    <w:rsid w:val="003C2962"/>
    <w:rsid w:val="003C63C2"/>
    <w:rsid w:val="003D32F0"/>
    <w:rsid w:val="003D3B6A"/>
    <w:rsid w:val="003E317E"/>
    <w:rsid w:val="003E7134"/>
    <w:rsid w:val="003F2EF6"/>
    <w:rsid w:val="003F719A"/>
    <w:rsid w:val="00400EC2"/>
    <w:rsid w:val="00403D2F"/>
    <w:rsid w:val="00404CF4"/>
    <w:rsid w:val="00413F7D"/>
    <w:rsid w:val="00420CDB"/>
    <w:rsid w:val="0042242F"/>
    <w:rsid w:val="00424FB0"/>
    <w:rsid w:val="0042677A"/>
    <w:rsid w:val="00434CAC"/>
    <w:rsid w:val="0046524C"/>
    <w:rsid w:val="00471416"/>
    <w:rsid w:val="00473B5D"/>
    <w:rsid w:val="00475E9F"/>
    <w:rsid w:val="004944BA"/>
    <w:rsid w:val="00494ED9"/>
    <w:rsid w:val="004A0963"/>
    <w:rsid w:val="004A580C"/>
    <w:rsid w:val="004B3913"/>
    <w:rsid w:val="004C0E31"/>
    <w:rsid w:val="004C62B7"/>
    <w:rsid w:val="004D193C"/>
    <w:rsid w:val="004D6231"/>
    <w:rsid w:val="004D68FD"/>
    <w:rsid w:val="004E024C"/>
    <w:rsid w:val="004E0A7F"/>
    <w:rsid w:val="004E1C0E"/>
    <w:rsid w:val="004F17CC"/>
    <w:rsid w:val="004F25F7"/>
    <w:rsid w:val="004F5111"/>
    <w:rsid w:val="00500149"/>
    <w:rsid w:val="00500160"/>
    <w:rsid w:val="00506F3A"/>
    <w:rsid w:val="00520661"/>
    <w:rsid w:val="00533079"/>
    <w:rsid w:val="00536ECC"/>
    <w:rsid w:val="0054442D"/>
    <w:rsid w:val="00552AD7"/>
    <w:rsid w:val="0056151F"/>
    <w:rsid w:val="00562C07"/>
    <w:rsid w:val="005641E6"/>
    <w:rsid w:val="00570521"/>
    <w:rsid w:val="0057164E"/>
    <w:rsid w:val="00576C0B"/>
    <w:rsid w:val="00582FD0"/>
    <w:rsid w:val="00591ACC"/>
    <w:rsid w:val="005A127E"/>
    <w:rsid w:val="005A68E3"/>
    <w:rsid w:val="005B42FF"/>
    <w:rsid w:val="005B4E8E"/>
    <w:rsid w:val="005B6486"/>
    <w:rsid w:val="005D00EB"/>
    <w:rsid w:val="005E29EC"/>
    <w:rsid w:val="005F167A"/>
    <w:rsid w:val="005F6318"/>
    <w:rsid w:val="00600C3A"/>
    <w:rsid w:val="0060161E"/>
    <w:rsid w:val="00603D40"/>
    <w:rsid w:val="00606249"/>
    <w:rsid w:val="00612879"/>
    <w:rsid w:val="006206ED"/>
    <w:rsid w:val="00621622"/>
    <w:rsid w:val="006242F0"/>
    <w:rsid w:val="0063509F"/>
    <w:rsid w:val="00636335"/>
    <w:rsid w:val="00642396"/>
    <w:rsid w:val="006451C8"/>
    <w:rsid w:val="00646E36"/>
    <w:rsid w:val="00651E75"/>
    <w:rsid w:val="006533E2"/>
    <w:rsid w:val="00657272"/>
    <w:rsid w:val="00661D5A"/>
    <w:rsid w:val="00665A50"/>
    <w:rsid w:val="00670520"/>
    <w:rsid w:val="006845E5"/>
    <w:rsid w:val="00693C37"/>
    <w:rsid w:val="00693C81"/>
    <w:rsid w:val="00694496"/>
    <w:rsid w:val="006B008B"/>
    <w:rsid w:val="006B2782"/>
    <w:rsid w:val="006C53AF"/>
    <w:rsid w:val="006D1185"/>
    <w:rsid w:val="006E02F9"/>
    <w:rsid w:val="006E1552"/>
    <w:rsid w:val="006E3F3E"/>
    <w:rsid w:val="006E4CC6"/>
    <w:rsid w:val="006E541B"/>
    <w:rsid w:val="006F128C"/>
    <w:rsid w:val="007024EC"/>
    <w:rsid w:val="00703E0D"/>
    <w:rsid w:val="00706DEB"/>
    <w:rsid w:val="00712842"/>
    <w:rsid w:val="00713A7B"/>
    <w:rsid w:val="00722A42"/>
    <w:rsid w:val="00732B10"/>
    <w:rsid w:val="00735E13"/>
    <w:rsid w:val="00751D2A"/>
    <w:rsid w:val="00755B28"/>
    <w:rsid w:val="00763381"/>
    <w:rsid w:val="00766871"/>
    <w:rsid w:val="007B33D2"/>
    <w:rsid w:val="007B52A4"/>
    <w:rsid w:val="007B6BE6"/>
    <w:rsid w:val="007C0929"/>
    <w:rsid w:val="007C11B5"/>
    <w:rsid w:val="007E5163"/>
    <w:rsid w:val="007F5DC5"/>
    <w:rsid w:val="008048AA"/>
    <w:rsid w:val="008100C7"/>
    <w:rsid w:val="00810F44"/>
    <w:rsid w:val="00816729"/>
    <w:rsid w:val="008215C0"/>
    <w:rsid w:val="00831CCB"/>
    <w:rsid w:val="00841AE2"/>
    <w:rsid w:val="00846A51"/>
    <w:rsid w:val="008478F8"/>
    <w:rsid w:val="008528B5"/>
    <w:rsid w:val="00854436"/>
    <w:rsid w:val="008626AB"/>
    <w:rsid w:val="00864998"/>
    <w:rsid w:val="008767C6"/>
    <w:rsid w:val="0088237F"/>
    <w:rsid w:val="00890AF0"/>
    <w:rsid w:val="008C74DB"/>
    <w:rsid w:val="008D0BC3"/>
    <w:rsid w:val="008D23CB"/>
    <w:rsid w:val="008D68A0"/>
    <w:rsid w:val="008E32C2"/>
    <w:rsid w:val="008E3B5B"/>
    <w:rsid w:val="008E5910"/>
    <w:rsid w:val="008F0C8D"/>
    <w:rsid w:val="008F134F"/>
    <w:rsid w:val="00912A72"/>
    <w:rsid w:val="00927C72"/>
    <w:rsid w:val="009340A8"/>
    <w:rsid w:val="0094218E"/>
    <w:rsid w:val="00950CC0"/>
    <w:rsid w:val="009547BC"/>
    <w:rsid w:val="00957C21"/>
    <w:rsid w:val="009611DA"/>
    <w:rsid w:val="00962F73"/>
    <w:rsid w:val="009671AE"/>
    <w:rsid w:val="0098234B"/>
    <w:rsid w:val="00987422"/>
    <w:rsid w:val="0099441C"/>
    <w:rsid w:val="00995614"/>
    <w:rsid w:val="00996D86"/>
    <w:rsid w:val="009B3F8B"/>
    <w:rsid w:val="009C7886"/>
    <w:rsid w:val="009D337A"/>
    <w:rsid w:val="009D3846"/>
    <w:rsid w:val="009F604B"/>
    <w:rsid w:val="00A01B2C"/>
    <w:rsid w:val="00A027E2"/>
    <w:rsid w:val="00A03AB8"/>
    <w:rsid w:val="00A0412F"/>
    <w:rsid w:val="00A06D93"/>
    <w:rsid w:val="00A10A9C"/>
    <w:rsid w:val="00A11F63"/>
    <w:rsid w:val="00A17205"/>
    <w:rsid w:val="00A25E46"/>
    <w:rsid w:val="00A2659E"/>
    <w:rsid w:val="00A26B32"/>
    <w:rsid w:val="00A321B3"/>
    <w:rsid w:val="00A36BF9"/>
    <w:rsid w:val="00A50DE9"/>
    <w:rsid w:val="00A62389"/>
    <w:rsid w:val="00A6495D"/>
    <w:rsid w:val="00A7411E"/>
    <w:rsid w:val="00A76E4B"/>
    <w:rsid w:val="00A8269E"/>
    <w:rsid w:val="00A85C44"/>
    <w:rsid w:val="00A8607E"/>
    <w:rsid w:val="00A90EF8"/>
    <w:rsid w:val="00AA0CCF"/>
    <w:rsid w:val="00AA781A"/>
    <w:rsid w:val="00AB114C"/>
    <w:rsid w:val="00AC491F"/>
    <w:rsid w:val="00AE587A"/>
    <w:rsid w:val="00AF050C"/>
    <w:rsid w:val="00AF3EF7"/>
    <w:rsid w:val="00B04F7F"/>
    <w:rsid w:val="00B1745B"/>
    <w:rsid w:val="00B25C3B"/>
    <w:rsid w:val="00B27D42"/>
    <w:rsid w:val="00B27E5C"/>
    <w:rsid w:val="00B31683"/>
    <w:rsid w:val="00B40D78"/>
    <w:rsid w:val="00B41D2D"/>
    <w:rsid w:val="00B551DE"/>
    <w:rsid w:val="00B571B1"/>
    <w:rsid w:val="00B60D19"/>
    <w:rsid w:val="00B64325"/>
    <w:rsid w:val="00B64D61"/>
    <w:rsid w:val="00B70C3F"/>
    <w:rsid w:val="00B756F4"/>
    <w:rsid w:val="00B75B7A"/>
    <w:rsid w:val="00B75EA8"/>
    <w:rsid w:val="00B859F3"/>
    <w:rsid w:val="00B86AC9"/>
    <w:rsid w:val="00B87CED"/>
    <w:rsid w:val="00B943A9"/>
    <w:rsid w:val="00BA7F9B"/>
    <w:rsid w:val="00BB1E26"/>
    <w:rsid w:val="00BB67AD"/>
    <w:rsid w:val="00BC272F"/>
    <w:rsid w:val="00BC4469"/>
    <w:rsid w:val="00BC72B7"/>
    <w:rsid w:val="00BD4B10"/>
    <w:rsid w:val="00BD76F2"/>
    <w:rsid w:val="00BF246B"/>
    <w:rsid w:val="00BF786C"/>
    <w:rsid w:val="00C044C9"/>
    <w:rsid w:val="00C0506E"/>
    <w:rsid w:val="00C0704D"/>
    <w:rsid w:val="00C0714F"/>
    <w:rsid w:val="00C11C00"/>
    <w:rsid w:val="00C274DC"/>
    <w:rsid w:val="00C342F2"/>
    <w:rsid w:val="00C36CF4"/>
    <w:rsid w:val="00C377F7"/>
    <w:rsid w:val="00C46D28"/>
    <w:rsid w:val="00C50E7B"/>
    <w:rsid w:val="00C609D6"/>
    <w:rsid w:val="00C61E1E"/>
    <w:rsid w:val="00C7422D"/>
    <w:rsid w:val="00C74A9A"/>
    <w:rsid w:val="00C75FCC"/>
    <w:rsid w:val="00C82AC7"/>
    <w:rsid w:val="00C96E8F"/>
    <w:rsid w:val="00CA4D8B"/>
    <w:rsid w:val="00CB3C98"/>
    <w:rsid w:val="00CC28CD"/>
    <w:rsid w:val="00CE17B7"/>
    <w:rsid w:val="00CE3189"/>
    <w:rsid w:val="00CE7C70"/>
    <w:rsid w:val="00D008F5"/>
    <w:rsid w:val="00D11559"/>
    <w:rsid w:val="00D202D6"/>
    <w:rsid w:val="00D2682F"/>
    <w:rsid w:val="00D27F7C"/>
    <w:rsid w:val="00D43A08"/>
    <w:rsid w:val="00D45D02"/>
    <w:rsid w:val="00D51827"/>
    <w:rsid w:val="00D53417"/>
    <w:rsid w:val="00D56A99"/>
    <w:rsid w:val="00D57AE3"/>
    <w:rsid w:val="00D6051C"/>
    <w:rsid w:val="00D65C4D"/>
    <w:rsid w:val="00D72679"/>
    <w:rsid w:val="00D74874"/>
    <w:rsid w:val="00D7747F"/>
    <w:rsid w:val="00D860A0"/>
    <w:rsid w:val="00D94C38"/>
    <w:rsid w:val="00DA0C41"/>
    <w:rsid w:val="00DA5C53"/>
    <w:rsid w:val="00DB2673"/>
    <w:rsid w:val="00DE0C0F"/>
    <w:rsid w:val="00DE247F"/>
    <w:rsid w:val="00DE528F"/>
    <w:rsid w:val="00DF7A3B"/>
    <w:rsid w:val="00E02417"/>
    <w:rsid w:val="00E05066"/>
    <w:rsid w:val="00E061DE"/>
    <w:rsid w:val="00E111CD"/>
    <w:rsid w:val="00E15E4F"/>
    <w:rsid w:val="00E15ED5"/>
    <w:rsid w:val="00E1719F"/>
    <w:rsid w:val="00E20EC4"/>
    <w:rsid w:val="00E2211C"/>
    <w:rsid w:val="00E22260"/>
    <w:rsid w:val="00E31464"/>
    <w:rsid w:val="00E35C8A"/>
    <w:rsid w:val="00E4051D"/>
    <w:rsid w:val="00E42336"/>
    <w:rsid w:val="00E47300"/>
    <w:rsid w:val="00E541C7"/>
    <w:rsid w:val="00E575DD"/>
    <w:rsid w:val="00E62BC2"/>
    <w:rsid w:val="00E676CC"/>
    <w:rsid w:val="00E726CA"/>
    <w:rsid w:val="00E75971"/>
    <w:rsid w:val="00E83701"/>
    <w:rsid w:val="00E86592"/>
    <w:rsid w:val="00E911B8"/>
    <w:rsid w:val="00E925F5"/>
    <w:rsid w:val="00E930E9"/>
    <w:rsid w:val="00E930EB"/>
    <w:rsid w:val="00EA09AA"/>
    <w:rsid w:val="00EA2F82"/>
    <w:rsid w:val="00ED0775"/>
    <w:rsid w:val="00ED3700"/>
    <w:rsid w:val="00ED3B70"/>
    <w:rsid w:val="00ED50DC"/>
    <w:rsid w:val="00ED51C9"/>
    <w:rsid w:val="00ED700D"/>
    <w:rsid w:val="00EE1316"/>
    <w:rsid w:val="00EE536F"/>
    <w:rsid w:val="00EE5AE8"/>
    <w:rsid w:val="00EF2F79"/>
    <w:rsid w:val="00EF3E8C"/>
    <w:rsid w:val="00EF5E71"/>
    <w:rsid w:val="00EF7C67"/>
    <w:rsid w:val="00F03D9C"/>
    <w:rsid w:val="00F06882"/>
    <w:rsid w:val="00F07851"/>
    <w:rsid w:val="00F13C24"/>
    <w:rsid w:val="00F23E50"/>
    <w:rsid w:val="00F26AE1"/>
    <w:rsid w:val="00F373B8"/>
    <w:rsid w:val="00F415A3"/>
    <w:rsid w:val="00F435CF"/>
    <w:rsid w:val="00F45649"/>
    <w:rsid w:val="00F562AF"/>
    <w:rsid w:val="00F577F0"/>
    <w:rsid w:val="00F72CE7"/>
    <w:rsid w:val="00F73502"/>
    <w:rsid w:val="00F75838"/>
    <w:rsid w:val="00F75E8F"/>
    <w:rsid w:val="00F77E8B"/>
    <w:rsid w:val="00F825C2"/>
    <w:rsid w:val="00F87E5D"/>
    <w:rsid w:val="00F91503"/>
    <w:rsid w:val="00F91685"/>
    <w:rsid w:val="00FA2233"/>
    <w:rsid w:val="00FB4456"/>
    <w:rsid w:val="00FC044E"/>
    <w:rsid w:val="00FC05A9"/>
    <w:rsid w:val="00FC197B"/>
    <w:rsid w:val="00FC272F"/>
    <w:rsid w:val="00FE0740"/>
    <w:rsid w:val="00FF0B30"/>
    <w:rsid w:val="00FF4CBA"/>
    <w:rsid w:val="00FF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054D"/>
  <w15:docId w15:val="{6901993A-E61E-41D5-BCD9-8735CCF6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51"/>
    <w:pPr>
      <w:spacing w:after="87" w:line="228" w:lineRule="auto"/>
      <w:ind w:left="8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line="240" w:lineRule="auto"/>
      <w:ind w:left="10" w:right="-1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 w:line="240" w:lineRule="auto"/>
      <w:ind w:left="84" w:right="-15"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86" w:line="243" w:lineRule="auto"/>
      <w:ind w:left="-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86" w:line="243" w:lineRule="auto"/>
      <w:ind w:left="-1"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39" w:line="234" w:lineRule="auto"/>
      <w:ind w:left="719" w:hanging="730"/>
      <w:outlineLvl w:val="4"/>
    </w:pPr>
    <w:rPr>
      <w:rFonts w:ascii="Times New Roman" w:eastAsia="Times New Roman" w:hAnsi="Times New Roman" w:cs="Times New Roman"/>
      <w:color w:val="000000"/>
      <w:sz w:val="24"/>
    </w:rPr>
  </w:style>
  <w:style w:type="paragraph" w:styleId="Heading6">
    <w:name w:val="heading 6"/>
    <w:next w:val="Normal"/>
    <w:link w:val="Heading6Char"/>
    <w:uiPriority w:val="9"/>
    <w:unhideWhenUsed/>
    <w:qFormat/>
    <w:pPr>
      <w:keepNext/>
      <w:keepLines/>
      <w:spacing w:after="208" w:line="246" w:lineRule="auto"/>
      <w:ind w:left="237" w:hanging="10"/>
      <w:outlineLvl w:val="5"/>
    </w:pPr>
    <w:rPr>
      <w:rFonts w:ascii="Calibri" w:eastAsia="Calibri" w:hAnsi="Calibri" w:cs="Calibri"/>
      <w:b/>
      <w:color w:val="000000"/>
      <w:sz w:val="20"/>
    </w:rPr>
  </w:style>
  <w:style w:type="paragraph" w:styleId="Heading7">
    <w:name w:val="heading 7"/>
    <w:next w:val="Normal"/>
    <w:link w:val="Heading7Char"/>
    <w:uiPriority w:val="9"/>
    <w:unhideWhenUsed/>
    <w:qFormat/>
    <w:pPr>
      <w:keepNext/>
      <w:keepLines/>
      <w:spacing w:after="92" w:line="240" w:lineRule="auto"/>
      <w:ind w:left="462"/>
      <w:outlineLvl w:val="6"/>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Pr>
      <w:rFonts w:ascii="Times New Roman" w:eastAsia="Times New Roman" w:hAnsi="Times New Roman" w:cs="Times New Roman"/>
      <w:b/>
      <w:color w:val="000000"/>
      <w:sz w:val="16"/>
    </w:rPr>
  </w:style>
  <w:style w:type="character" w:customStyle="1" w:styleId="Heading6Char">
    <w:name w:val="Heading 6 Char"/>
    <w:link w:val="Heading6"/>
    <w:rPr>
      <w:rFonts w:ascii="Calibri" w:eastAsia="Calibri" w:hAnsi="Calibri" w:cs="Calibri"/>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5Char">
    <w:name w:val="Heading 5 Char"/>
    <w:link w:val="Heading5"/>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8C74DB"/>
    <w:rPr>
      <w:color w:val="0000FF"/>
      <w:u w:val="single"/>
    </w:rPr>
  </w:style>
  <w:style w:type="paragraph" w:styleId="BalloonText">
    <w:name w:val="Balloon Text"/>
    <w:basedOn w:val="Normal"/>
    <w:link w:val="BalloonTextChar"/>
    <w:uiPriority w:val="99"/>
    <w:semiHidden/>
    <w:unhideWhenUsed/>
    <w:rsid w:val="00051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A1"/>
    <w:rPr>
      <w:rFonts w:ascii="Segoe UI" w:eastAsia="Times New Roman" w:hAnsi="Segoe UI" w:cs="Segoe UI"/>
      <w:color w:val="000000"/>
      <w:sz w:val="18"/>
      <w:szCs w:val="18"/>
    </w:rPr>
  </w:style>
  <w:style w:type="paragraph" w:styleId="ListParagraph">
    <w:name w:val="List Paragraph"/>
    <w:basedOn w:val="Normal"/>
    <w:uiPriority w:val="34"/>
    <w:qFormat/>
    <w:rsid w:val="00E42336"/>
    <w:pPr>
      <w:ind w:left="720"/>
      <w:contextualSpacing/>
    </w:pPr>
  </w:style>
  <w:style w:type="paragraph" w:styleId="Header">
    <w:name w:val="header"/>
    <w:basedOn w:val="Normal"/>
    <w:link w:val="HeaderChar"/>
    <w:uiPriority w:val="99"/>
    <w:unhideWhenUsed/>
    <w:rsid w:val="00982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34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8234B"/>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8234B"/>
    <w:rPr>
      <w:rFonts w:cs="Times New Roman"/>
    </w:rPr>
  </w:style>
  <w:style w:type="paragraph" w:styleId="NoSpacing">
    <w:name w:val="No Spacing"/>
    <w:uiPriority w:val="1"/>
    <w:qFormat/>
    <w:rsid w:val="00A25E46"/>
    <w:pPr>
      <w:spacing w:after="0" w:line="240" w:lineRule="auto"/>
      <w:ind w:left="85"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5057">
      <w:bodyDiv w:val="1"/>
      <w:marLeft w:val="0"/>
      <w:marRight w:val="0"/>
      <w:marTop w:val="0"/>
      <w:marBottom w:val="0"/>
      <w:divBdr>
        <w:top w:val="none" w:sz="0" w:space="0" w:color="auto"/>
        <w:left w:val="none" w:sz="0" w:space="0" w:color="auto"/>
        <w:bottom w:val="none" w:sz="0" w:space="0" w:color="auto"/>
        <w:right w:val="none" w:sz="0" w:space="0" w:color="auto"/>
      </w:divBdr>
    </w:div>
    <w:div w:id="443883868">
      <w:bodyDiv w:val="1"/>
      <w:marLeft w:val="0"/>
      <w:marRight w:val="0"/>
      <w:marTop w:val="0"/>
      <w:marBottom w:val="0"/>
      <w:divBdr>
        <w:top w:val="none" w:sz="0" w:space="0" w:color="auto"/>
        <w:left w:val="none" w:sz="0" w:space="0" w:color="auto"/>
        <w:bottom w:val="none" w:sz="0" w:space="0" w:color="auto"/>
        <w:right w:val="none" w:sz="0" w:space="0" w:color="auto"/>
      </w:divBdr>
    </w:div>
    <w:div w:id="604119526">
      <w:bodyDiv w:val="1"/>
      <w:marLeft w:val="0"/>
      <w:marRight w:val="0"/>
      <w:marTop w:val="0"/>
      <w:marBottom w:val="0"/>
      <w:divBdr>
        <w:top w:val="none" w:sz="0" w:space="0" w:color="auto"/>
        <w:left w:val="none" w:sz="0" w:space="0" w:color="auto"/>
        <w:bottom w:val="none" w:sz="0" w:space="0" w:color="auto"/>
        <w:right w:val="none" w:sz="0" w:space="0" w:color="auto"/>
      </w:divBdr>
    </w:div>
    <w:div w:id="650213327">
      <w:bodyDiv w:val="1"/>
      <w:marLeft w:val="0"/>
      <w:marRight w:val="0"/>
      <w:marTop w:val="0"/>
      <w:marBottom w:val="0"/>
      <w:divBdr>
        <w:top w:val="none" w:sz="0" w:space="0" w:color="auto"/>
        <w:left w:val="none" w:sz="0" w:space="0" w:color="auto"/>
        <w:bottom w:val="none" w:sz="0" w:space="0" w:color="auto"/>
        <w:right w:val="none" w:sz="0" w:space="0" w:color="auto"/>
      </w:divBdr>
    </w:div>
    <w:div w:id="1233349632">
      <w:bodyDiv w:val="1"/>
      <w:marLeft w:val="0"/>
      <w:marRight w:val="0"/>
      <w:marTop w:val="0"/>
      <w:marBottom w:val="0"/>
      <w:divBdr>
        <w:top w:val="none" w:sz="0" w:space="0" w:color="auto"/>
        <w:left w:val="none" w:sz="0" w:space="0" w:color="auto"/>
        <w:bottom w:val="none" w:sz="0" w:space="0" w:color="auto"/>
        <w:right w:val="none" w:sz="0" w:space="0" w:color="auto"/>
      </w:divBdr>
    </w:div>
    <w:div w:id="1300921102">
      <w:bodyDiv w:val="1"/>
      <w:marLeft w:val="0"/>
      <w:marRight w:val="0"/>
      <w:marTop w:val="0"/>
      <w:marBottom w:val="0"/>
      <w:divBdr>
        <w:top w:val="none" w:sz="0" w:space="0" w:color="auto"/>
        <w:left w:val="none" w:sz="0" w:space="0" w:color="auto"/>
        <w:bottom w:val="none" w:sz="0" w:space="0" w:color="auto"/>
        <w:right w:val="none" w:sz="0" w:space="0" w:color="auto"/>
      </w:divBdr>
      <w:divsChild>
        <w:div w:id="765813081">
          <w:marLeft w:val="0"/>
          <w:marRight w:val="0"/>
          <w:marTop w:val="0"/>
          <w:marBottom w:val="0"/>
          <w:divBdr>
            <w:top w:val="none" w:sz="0" w:space="0" w:color="auto"/>
            <w:left w:val="none" w:sz="0" w:space="0" w:color="auto"/>
            <w:bottom w:val="none" w:sz="0" w:space="0" w:color="auto"/>
            <w:right w:val="none" w:sz="0" w:space="0" w:color="auto"/>
          </w:divBdr>
        </w:div>
        <w:div w:id="900142970">
          <w:marLeft w:val="0"/>
          <w:marRight w:val="0"/>
          <w:marTop w:val="300"/>
          <w:marBottom w:val="0"/>
          <w:divBdr>
            <w:top w:val="none" w:sz="0" w:space="0" w:color="auto"/>
            <w:left w:val="none" w:sz="0" w:space="0" w:color="auto"/>
            <w:bottom w:val="none" w:sz="0" w:space="0" w:color="auto"/>
            <w:right w:val="none" w:sz="0" w:space="0" w:color="auto"/>
          </w:divBdr>
        </w:div>
        <w:div w:id="748425082">
          <w:marLeft w:val="0"/>
          <w:marRight w:val="0"/>
          <w:marTop w:val="0"/>
          <w:marBottom w:val="0"/>
          <w:divBdr>
            <w:top w:val="none" w:sz="0" w:space="0" w:color="auto"/>
            <w:left w:val="none" w:sz="0" w:space="0" w:color="auto"/>
            <w:bottom w:val="none" w:sz="0" w:space="0" w:color="auto"/>
            <w:right w:val="none" w:sz="0" w:space="0" w:color="auto"/>
          </w:divBdr>
        </w:div>
      </w:divsChild>
    </w:div>
    <w:div w:id="1410998084">
      <w:bodyDiv w:val="1"/>
      <w:marLeft w:val="0"/>
      <w:marRight w:val="0"/>
      <w:marTop w:val="0"/>
      <w:marBottom w:val="0"/>
      <w:divBdr>
        <w:top w:val="none" w:sz="0" w:space="0" w:color="auto"/>
        <w:left w:val="none" w:sz="0" w:space="0" w:color="auto"/>
        <w:bottom w:val="none" w:sz="0" w:space="0" w:color="auto"/>
        <w:right w:val="none" w:sz="0" w:space="0" w:color="auto"/>
      </w:divBdr>
    </w:div>
    <w:div w:id="1607351419">
      <w:bodyDiv w:val="1"/>
      <w:marLeft w:val="0"/>
      <w:marRight w:val="0"/>
      <w:marTop w:val="0"/>
      <w:marBottom w:val="0"/>
      <w:divBdr>
        <w:top w:val="none" w:sz="0" w:space="0" w:color="auto"/>
        <w:left w:val="none" w:sz="0" w:space="0" w:color="auto"/>
        <w:bottom w:val="none" w:sz="0" w:space="0" w:color="auto"/>
        <w:right w:val="none" w:sz="0" w:space="0" w:color="auto"/>
      </w:divBdr>
    </w:div>
    <w:div w:id="1646087520">
      <w:bodyDiv w:val="1"/>
      <w:marLeft w:val="0"/>
      <w:marRight w:val="0"/>
      <w:marTop w:val="0"/>
      <w:marBottom w:val="0"/>
      <w:divBdr>
        <w:top w:val="none" w:sz="0" w:space="0" w:color="auto"/>
        <w:left w:val="none" w:sz="0" w:space="0" w:color="auto"/>
        <w:bottom w:val="none" w:sz="0" w:space="0" w:color="auto"/>
        <w:right w:val="none" w:sz="0" w:space="0" w:color="auto"/>
      </w:divBdr>
    </w:div>
    <w:div w:id="1827933789">
      <w:bodyDiv w:val="1"/>
      <w:marLeft w:val="0"/>
      <w:marRight w:val="0"/>
      <w:marTop w:val="0"/>
      <w:marBottom w:val="0"/>
      <w:divBdr>
        <w:top w:val="none" w:sz="0" w:space="0" w:color="auto"/>
        <w:left w:val="none" w:sz="0" w:space="0" w:color="auto"/>
        <w:bottom w:val="none" w:sz="0" w:space="0" w:color="auto"/>
        <w:right w:val="none" w:sz="0" w:space="0" w:color="auto"/>
      </w:divBdr>
    </w:div>
    <w:div w:id="1995379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f.gov.pk/"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edf.gov.p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DA54-4D91-4743-8A44-797E0563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24</Pages>
  <Words>7320</Words>
  <Characters>41730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Abdullah</cp:lastModifiedBy>
  <cp:revision>18</cp:revision>
  <cp:lastPrinted>2019-05-27T06:33:00Z</cp:lastPrinted>
  <dcterms:created xsi:type="dcterms:W3CDTF">2020-05-07T06:36:00Z</dcterms:created>
  <dcterms:modified xsi:type="dcterms:W3CDTF">2020-05-07T10:33:00Z</dcterms:modified>
</cp:coreProperties>
</file>